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E5" w:rsidRPr="008F2AE5" w:rsidRDefault="008F2AE5" w:rsidP="008F2AE5">
      <w:pPr>
        <w:autoSpaceDE w:val="0"/>
        <w:autoSpaceDN w:val="0"/>
        <w:spacing w:after="120" w:line="240" w:lineRule="auto"/>
        <w:ind w:left="640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8F2AE5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Приложение № 2</w:t>
      </w:r>
      <w:r w:rsidRPr="008F2AE5">
        <w:rPr>
          <w:rFonts w:ascii="Times New Roman" w:eastAsiaTheme="minorEastAsia" w:hAnsi="Times New Roman" w:cs="Times New Roman"/>
          <w:sz w:val="20"/>
          <w:szCs w:val="20"/>
          <w:lang w:eastAsia="ru-RU"/>
        </w:rPr>
        <w:br/>
        <w:t>к стандартам раскрытия информации субъектами оптового и розничных рынков электрической энергии</w:t>
      </w:r>
    </w:p>
    <w:p w:rsidR="008F2AE5" w:rsidRPr="008F2AE5" w:rsidRDefault="008F2AE5" w:rsidP="008F2AE5">
      <w:pPr>
        <w:autoSpaceDE w:val="0"/>
        <w:autoSpaceDN w:val="0"/>
        <w:spacing w:after="240" w:line="240" w:lineRule="auto"/>
        <w:ind w:left="640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8F2AE5">
        <w:rPr>
          <w:rFonts w:ascii="Times New Roman" w:eastAsiaTheme="minorEastAsia" w:hAnsi="Times New Roman" w:cs="Times New Roman"/>
          <w:sz w:val="18"/>
          <w:szCs w:val="18"/>
          <w:lang w:eastAsia="ru-RU"/>
        </w:rPr>
        <w:t>(в ред. Постановления Правительства РФ от 17.09.2015 № 987)</w:t>
      </w:r>
    </w:p>
    <w:p w:rsidR="008F2AE5" w:rsidRPr="008F2AE5" w:rsidRDefault="008F2AE5" w:rsidP="008F2AE5">
      <w:pPr>
        <w:autoSpaceDE w:val="0"/>
        <w:autoSpaceDN w:val="0"/>
        <w:spacing w:after="72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>(форма)</w:t>
      </w:r>
    </w:p>
    <w:p w:rsidR="008F2AE5" w:rsidRPr="008F2AE5" w:rsidRDefault="008F2AE5" w:rsidP="008F2AE5">
      <w:pPr>
        <w:autoSpaceDE w:val="0"/>
        <w:autoSpaceDN w:val="0"/>
        <w:spacing w:after="12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A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ПРОГНОЗНЫЕ СВЕДЕНИЯ</w:t>
      </w:r>
    </w:p>
    <w:p w:rsidR="008F2AE5" w:rsidRPr="008F2AE5" w:rsidRDefault="008F2AE5" w:rsidP="008F2AE5">
      <w:pPr>
        <w:autoSpaceDE w:val="0"/>
        <w:autoSpaceDN w:val="0"/>
        <w:spacing w:after="6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8F2AE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 расходах за технологическое присоединение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510"/>
        <w:gridCol w:w="907"/>
        <w:gridCol w:w="567"/>
      </w:tblGrid>
      <w:tr w:rsidR="008F2AE5" w:rsidRPr="008F2AE5" w:rsidTr="006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AE5" w:rsidRPr="008F2AE5" w:rsidRDefault="008F2AE5" w:rsidP="008F2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AE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МУП «Выксаэнерго»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AE5" w:rsidRPr="008F2AE5" w:rsidRDefault="008F2AE5" w:rsidP="008F2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AE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AE5" w:rsidRPr="008F2AE5" w:rsidRDefault="008F2AE5" w:rsidP="008F2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AE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2AE5" w:rsidRPr="008F2AE5" w:rsidRDefault="008F2AE5" w:rsidP="008F2AE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2AE5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8F2AE5" w:rsidRPr="008F2AE5" w:rsidTr="006143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2AE5" w:rsidRPr="008F2AE5" w:rsidRDefault="008F2AE5" w:rsidP="008F2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AE5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(наименование сетевой организации)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8F2AE5" w:rsidRPr="008F2AE5" w:rsidRDefault="008F2AE5" w:rsidP="008F2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F2AE5" w:rsidRPr="008F2AE5" w:rsidRDefault="008F2AE5" w:rsidP="008F2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2AE5" w:rsidRPr="008F2AE5" w:rsidRDefault="008F2AE5" w:rsidP="008F2AE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8F2AE5" w:rsidRPr="008F2AE5" w:rsidRDefault="008F2AE5" w:rsidP="008F2AE5">
      <w:pPr>
        <w:autoSpaceDE w:val="0"/>
        <w:autoSpaceDN w:val="0"/>
        <w:spacing w:before="720"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>1. Полное наименование  Муниципальное унитарное предприятие «Выксаэнерго»</w:t>
      </w:r>
    </w:p>
    <w:p w:rsidR="008F2AE5" w:rsidRPr="008F2AE5" w:rsidRDefault="008F2AE5" w:rsidP="008F2AE5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285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2AE5" w:rsidRPr="008F2AE5" w:rsidRDefault="008F2AE5" w:rsidP="008F2A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Сокращенное наименование  МУП «Выксаэнерго»</w:t>
      </w:r>
    </w:p>
    <w:p w:rsidR="008F2AE5" w:rsidRPr="008F2AE5" w:rsidRDefault="008F2AE5" w:rsidP="008F2AE5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3515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2AE5" w:rsidRPr="008F2AE5" w:rsidRDefault="008F2AE5" w:rsidP="008F2A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>3. Место нахождения  Нижегородская область, городской округ город Выкса, ул. Красные зори, дом 35 «А»</w:t>
      </w:r>
    </w:p>
    <w:p w:rsidR="008F2AE5" w:rsidRPr="008F2AE5" w:rsidRDefault="008F2AE5" w:rsidP="008F2AE5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2474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2AE5" w:rsidRPr="008F2AE5" w:rsidRDefault="008F2AE5" w:rsidP="008F2A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>4. Адрес юридического лица  607060, Нижегородская область, городской округ город Выкса, ул. Красные зори, дом 35 «А»</w:t>
      </w:r>
    </w:p>
    <w:p w:rsidR="008F2AE5" w:rsidRPr="008F2AE5" w:rsidRDefault="008F2AE5" w:rsidP="008F2AE5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329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2AE5" w:rsidRPr="008F2AE5" w:rsidRDefault="008F2AE5" w:rsidP="008F2A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>5. ИНН  5247015739</w:t>
      </w:r>
    </w:p>
    <w:p w:rsidR="008F2AE5" w:rsidRPr="008F2AE5" w:rsidRDefault="008F2AE5" w:rsidP="008F2AE5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9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2AE5" w:rsidRPr="008F2AE5" w:rsidRDefault="008F2AE5" w:rsidP="008F2A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>6. КПП  524701001</w:t>
      </w:r>
    </w:p>
    <w:p w:rsidR="008F2AE5" w:rsidRPr="008F2AE5" w:rsidRDefault="008F2AE5" w:rsidP="008F2AE5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93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2AE5" w:rsidRPr="008F2AE5" w:rsidRDefault="008F2AE5" w:rsidP="008F2A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 Ф.И.О. руководителя  </w:t>
      </w:r>
      <w:proofErr w:type="spellStart"/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>Журин</w:t>
      </w:r>
      <w:proofErr w:type="spellEnd"/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Владимир Алексеевич</w:t>
      </w:r>
    </w:p>
    <w:p w:rsidR="008F2AE5" w:rsidRPr="008F2AE5" w:rsidRDefault="008F2AE5" w:rsidP="008F2AE5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272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2AE5" w:rsidRPr="008F2AE5" w:rsidRDefault="008F2AE5" w:rsidP="008F2A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8. Адрес электронной почты  </w:t>
      </w:r>
      <w:proofErr w:type="spellStart"/>
      <w:r w:rsidRPr="008F2AE5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vyksaenergo</w:t>
      </w:r>
      <w:proofErr w:type="spellEnd"/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>@</w:t>
      </w:r>
      <w:r w:rsidRPr="008F2AE5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mail</w:t>
      </w: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proofErr w:type="spellStart"/>
      <w:r w:rsidRPr="008F2AE5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8F2AE5" w:rsidRPr="008F2AE5" w:rsidRDefault="008F2AE5" w:rsidP="008F2AE5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3271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2AE5" w:rsidRPr="008F2AE5" w:rsidRDefault="008F2AE5" w:rsidP="008F2A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9. Контактный телефон  </w:t>
      </w:r>
      <w:r w:rsidRPr="008F2AE5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8(83177)60076</w:t>
      </w:r>
    </w:p>
    <w:p w:rsidR="008F2AE5" w:rsidRPr="008F2AE5" w:rsidRDefault="008F2AE5" w:rsidP="008F2AE5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2722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2AE5" w:rsidRPr="008F2AE5" w:rsidRDefault="008F2AE5" w:rsidP="008F2A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</w:pPr>
      <w:r w:rsidRPr="008F2AE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10. Факс  </w:t>
      </w:r>
      <w:r w:rsidRPr="008F2AE5">
        <w:rPr>
          <w:rFonts w:ascii="Times New Roman" w:eastAsiaTheme="minorEastAsia" w:hAnsi="Times New Roman" w:cs="Times New Roman"/>
          <w:sz w:val="26"/>
          <w:szCs w:val="26"/>
          <w:lang w:val="en-US" w:eastAsia="ru-RU"/>
        </w:rPr>
        <w:t>8(83177)60075</w:t>
      </w:r>
    </w:p>
    <w:p w:rsidR="008F2AE5" w:rsidRPr="008F2AE5" w:rsidRDefault="008F2AE5" w:rsidP="008F2AE5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104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8F2AE5" w:rsidRPr="008F2AE5" w:rsidRDefault="008F2AE5" w:rsidP="008F2AE5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4E1053" w:rsidRDefault="004E1053"/>
    <w:p w:rsidR="008F2AE5" w:rsidRDefault="008F2AE5"/>
    <w:p w:rsidR="008F2AE5" w:rsidRDefault="008F2AE5"/>
    <w:p w:rsidR="008F2AE5" w:rsidRDefault="008F2AE5"/>
    <w:p w:rsidR="008F2AE5" w:rsidRDefault="008F2AE5"/>
    <w:p w:rsidR="008F2AE5" w:rsidRDefault="008F2AE5">
      <w:pPr>
        <w:sectPr w:rsidR="008F2AE5">
          <w:headerReference w:type="default" r:id="rId5"/>
          <w:pgSz w:w="11907" w:h="16840" w:code="9"/>
          <w:pgMar w:top="851" w:right="1134" w:bottom="567" w:left="1134" w:header="397" w:footer="397" w:gutter="0"/>
          <w:cols w:space="709"/>
        </w:sectPr>
      </w:pPr>
    </w:p>
    <w:p w:rsidR="008F2AE5" w:rsidRDefault="008F2AE5" w:rsidP="008F2AE5">
      <w:r w:rsidRPr="008F2AE5">
        <w:lastRenderedPageBreak/>
        <w:drawing>
          <wp:inline distT="0" distB="0" distL="0" distR="0" wp14:anchorId="6745A5BE" wp14:editId="75F46008">
            <wp:extent cx="9792970" cy="62108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621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E5" w:rsidRDefault="008F2AE5" w:rsidP="008F2AE5">
      <w:r w:rsidRPr="008F2AE5">
        <w:lastRenderedPageBreak/>
        <w:drawing>
          <wp:inline distT="0" distB="0" distL="0" distR="0" wp14:anchorId="6C72B616" wp14:editId="07C054EB">
            <wp:extent cx="9792970" cy="6220241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2970" cy="622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981" w:rsidRDefault="00855981" w:rsidP="008F2AE5">
      <w:pPr>
        <w:sectPr w:rsidR="00855981" w:rsidSect="00855981">
          <w:pgSz w:w="16840" w:h="11907" w:orient="landscape" w:code="9"/>
          <w:pgMar w:top="709" w:right="851" w:bottom="1134" w:left="993" w:header="397" w:footer="397" w:gutter="0"/>
          <w:cols w:space="709"/>
        </w:sectPr>
      </w:pPr>
    </w:p>
    <w:p w:rsidR="00855981" w:rsidRDefault="00565A53" w:rsidP="008F2AE5">
      <w:bookmarkStart w:id="0" w:name="_GoBack"/>
      <w:r w:rsidRPr="00565A53">
        <w:lastRenderedPageBreak/>
        <w:drawing>
          <wp:inline distT="0" distB="0" distL="0" distR="0">
            <wp:extent cx="6188149" cy="18298001"/>
            <wp:effectExtent l="0" t="0" r="317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46" cy="1829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5A53" w:rsidRDefault="00565A53" w:rsidP="008F2AE5">
      <w:r w:rsidRPr="00565A53">
        <w:lastRenderedPageBreak/>
        <w:drawing>
          <wp:inline distT="0" distB="0" distL="0" distR="0">
            <wp:extent cx="6198782" cy="8090782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079" cy="809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53" w:rsidRPr="00565A53" w:rsidRDefault="00565A53" w:rsidP="00565A53"/>
    <w:p w:rsidR="00565A53" w:rsidRPr="00565A53" w:rsidRDefault="00565A53" w:rsidP="00565A53"/>
    <w:p w:rsidR="00565A53" w:rsidRDefault="00565A53" w:rsidP="00565A53"/>
    <w:p w:rsidR="00565A53" w:rsidRDefault="00565A53" w:rsidP="00565A53">
      <w:pPr>
        <w:tabs>
          <w:tab w:val="left" w:pos="8355"/>
        </w:tabs>
      </w:pPr>
      <w:r>
        <w:tab/>
      </w:r>
    </w:p>
    <w:p w:rsidR="00565A53" w:rsidRDefault="00565A53" w:rsidP="00565A53">
      <w:pPr>
        <w:tabs>
          <w:tab w:val="left" w:pos="8355"/>
        </w:tabs>
      </w:pPr>
    </w:p>
    <w:p w:rsidR="00565A53" w:rsidRDefault="00565A53" w:rsidP="00565A53">
      <w:pPr>
        <w:tabs>
          <w:tab w:val="left" w:pos="8355"/>
        </w:tabs>
      </w:pPr>
    </w:p>
    <w:p w:rsidR="00565A53" w:rsidRDefault="00565A53" w:rsidP="00565A53">
      <w:pPr>
        <w:tabs>
          <w:tab w:val="left" w:pos="8355"/>
        </w:tabs>
      </w:pPr>
      <w:r w:rsidRPr="00565A53">
        <w:lastRenderedPageBreak/>
        <w:drawing>
          <wp:inline distT="0" distB="0" distL="0" distR="0">
            <wp:extent cx="6156252" cy="9537243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47" cy="953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53" w:rsidRDefault="00565A53" w:rsidP="00565A53">
      <w:pPr>
        <w:jc w:val="center"/>
      </w:pPr>
    </w:p>
    <w:p w:rsidR="00565A53" w:rsidRDefault="00565A53" w:rsidP="00565A53">
      <w:pPr>
        <w:jc w:val="center"/>
      </w:pPr>
      <w:r w:rsidRPr="00565A53">
        <w:lastRenderedPageBreak/>
        <w:drawing>
          <wp:inline distT="0" distB="0" distL="0" distR="0">
            <wp:extent cx="6071191" cy="5975063"/>
            <wp:effectExtent l="0" t="0" r="635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482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53" w:rsidRPr="00565A53" w:rsidRDefault="00565A53" w:rsidP="00565A53"/>
    <w:p w:rsidR="00565A53" w:rsidRDefault="007F758B" w:rsidP="00565A53">
      <w:r w:rsidRPr="007F758B">
        <w:lastRenderedPageBreak/>
        <w:drawing>
          <wp:inline distT="0" distB="0" distL="0" distR="0">
            <wp:extent cx="6103089" cy="947311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82" cy="947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53" w:rsidRDefault="00565A53" w:rsidP="00565A53">
      <w:pPr>
        <w:tabs>
          <w:tab w:val="left" w:pos="7033"/>
        </w:tabs>
      </w:pPr>
      <w:r>
        <w:tab/>
      </w:r>
    </w:p>
    <w:p w:rsidR="00565A53" w:rsidRDefault="00565A53" w:rsidP="00565A53">
      <w:pPr>
        <w:tabs>
          <w:tab w:val="left" w:pos="7033"/>
        </w:tabs>
      </w:pPr>
    </w:p>
    <w:p w:rsidR="00565A53" w:rsidRDefault="007F758B" w:rsidP="00565A53">
      <w:pPr>
        <w:tabs>
          <w:tab w:val="left" w:pos="7033"/>
        </w:tabs>
      </w:pPr>
      <w:r w:rsidRPr="007F758B">
        <w:lastRenderedPageBreak/>
        <w:drawing>
          <wp:inline distT="0" distB="0" distL="0" distR="0">
            <wp:extent cx="6103089" cy="5975063"/>
            <wp:effectExtent l="0" t="0" r="0" b="69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382" cy="597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A53" w:rsidRDefault="00565A53" w:rsidP="00565A53">
      <w:pPr>
        <w:tabs>
          <w:tab w:val="left" w:pos="7033"/>
        </w:tabs>
      </w:pPr>
    </w:p>
    <w:p w:rsidR="00565A53" w:rsidRDefault="00565A53" w:rsidP="00565A53">
      <w:pPr>
        <w:tabs>
          <w:tab w:val="left" w:pos="7033"/>
        </w:tabs>
      </w:pPr>
    </w:p>
    <w:p w:rsidR="00565A53" w:rsidRDefault="00565A53" w:rsidP="00565A53">
      <w:pPr>
        <w:tabs>
          <w:tab w:val="left" w:pos="7033"/>
        </w:tabs>
      </w:pPr>
    </w:p>
    <w:p w:rsidR="007F758B" w:rsidRDefault="007F758B" w:rsidP="00565A53">
      <w:pPr>
        <w:tabs>
          <w:tab w:val="left" w:pos="7033"/>
        </w:tabs>
      </w:pPr>
    </w:p>
    <w:p w:rsidR="007F758B" w:rsidRDefault="007F758B" w:rsidP="00565A53">
      <w:pPr>
        <w:tabs>
          <w:tab w:val="left" w:pos="7033"/>
        </w:tabs>
      </w:pPr>
    </w:p>
    <w:p w:rsidR="007F758B" w:rsidRDefault="007F758B" w:rsidP="00565A53">
      <w:pPr>
        <w:tabs>
          <w:tab w:val="left" w:pos="7033"/>
        </w:tabs>
      </w:pPr>
    </w:p>
    <w:p w:rsidR="007F758B" w:rsidRDefault="007F758B" w:rsidP="00565A53">
      <w:pPr>
        <w:tabs>
          <w:tab w:val="left" w:pos="7033"/>
        </w:tabs>
      </w:pPr>
    </w:p>
    <w:p w:rsidR="00565A53" w:rsidRDefault="00565A53" w:rsidP="00565A53">
      <w:pPr>
        <w:tabs>
          <w:tab w:val="left" w:pos="7033"/>
        </w:tabs>
      </w:pPr>
    </w:p>
    <w:p w:rsidR="00565A53" w:rsidRDefault="00565A53" w:rsidP="00565A53">
      <w:pPr>
        <w:tabs>
          <w:tab w:val="left" w:pos="7033"/>
        </w:tabs>
      </w:pPr>
    </w:p>
    <w:p w:rsidR="00565A53" w:rsidRDefault="00565A53" w:rsidP="00565A53">
      <w:pPr>
        <w:tabs>
          <w:tab w:val="left" w:pos="7033"/>
        </w:tabs>
      </w:pPr>
    </w:p>
    <w:p w:rsidR="00565A53" w:rsidRDefault="00565A53" w:rsidP="00565A53">
      <w:pPr>
        <w:tabs>
          <w:tab w:val="left" w:pos="7033"/>
        </w:tabs>
      </w:pPr>
    </w:p>
    <w:p w:rsidR="00565A53" w:rsidRDefault="00565A53" w:rsidP="00565A53">
      <w:pPr>
        <w:tabs>
          <w:tab w:val="left" w:pos="7033"/>
        </w:tabs>
      </w:pPr>
    </w:p>
    <w:p w:rsidR="007F758B" w:rsidRDefault="007F758B" w:rsidP="00565A53">
      <w:pPr>
        <w:tabs>
          <w:tab w:val="left" w:pos="7033"/>
        </w:tabs>
      </w:pPr>
      <w:r w:rsidRPr="007F758B">
        <w:lastRenderedPageBreak/>
        <w:drawing>
          <wp:inline distT="0" distB="0" distL="0" distR="0">
            <wp:extent cx="6188149" cy="7251352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446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8B" w:rsidRDefault="007F758B" w:rsidP="007F758B"/>
    <w:p w:rsidR="00565A53" w:rsidRDefault="007F758B" w:rsidP="007F758B">
      <w:pPr>
        <w:tabs>
          <w:tab w:val="left" w:pos="2595"/>
        </w:tabs>
      </w:pPr>
      <w:r>
        <w:tab/>
      </w:r>
    </w:p>
    <w:p w:rsidR="007F758B" w:rsidRDefault="007F758B" w:rsidP="007F758B">
      <w:pPr>
        <w:tabs>
          <w:tab w:val="left" w:pos="2595"/>
        </w:tabs>
      </w:pPr>
    </w:p>
    <w:p w:rsidR="007F758B" w:rsidRDefault="007F758B" w:rsidP="007F758B">
      <w:pPr>
        <w:tabs>
          <w:tab w:val="left" w:pos="2595"/>
        </w:tabs>
      </w:pPr>
    </w:p>
    <w:p w:rsidR="007F758B" w:rsidRDefault="007F758B" w:rsidP="007F758B">
      <w:pPr>
        <w:tabs>
          <w:tab w:val="left" w:pos="2595"/>
        </w:tabs>
      </w:pPr>
    </w:p>
    <w:p w:rsidR="007F758B" w:rsidRDefault="007F758B" w:rsidP="007F758B">
      <w:pPr>
        <w:tabs>
          <w:tab w:val="left" w:pos="2595"/>
        </w:tabs>
      </w:pPr>
    </w:p>
    <w:p w:rsidR="007F758B" w:rsidRDefault="007F758B" w:rsidP="007F758B">
      <w:pPr>
        <w:tabs>
          <w:tab w:val="left" w:pos="2595"/>
        </w:tabs>
      </w:pPr>
    </w:p>
    <w:p w:rsidR="007F758B" w:rsidRDefault="007F758B" w:rsidP="007F758B">
      <w:pPr>
        <w:tabs>
          <w:tab w:val="left" w:pos="2595"/>
        </w:tabs>
      </w:pPr>
    </w:p>
    <w:p w:rsidR="007F758B" w:rsidRDefault="007F758B" w:rsidP="007F758B">
      <w:pPr>
        <w:tabs>
          <w:tab w:val="left" w:pos="2595"/>
        </w:tabs>
      </w:pPr>
    </w:p>
    <w:p w:rsidR="007F758B" w:rsidRDefault="007F758B" w:rsidP="007F758B">
      <w:pPr>
        <w:tabs>
          <w:tab w:val="left" w:pos="2595"/>
        </w:tabs>
      </w:pPr>
      <w:r w:rsidRPr="007F758B">
        <w:lastRenderedPageBreak/>
        <w:drawing>
          <wp:inline distT="0" distB="0" distL="0" distR="0">
            <wp:extent cx="6156252" cy="889909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547" cy="889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8B" w:rsidRPr="007F758B" w:rsidRDefault="007F758B" w:rsidP="007F758B"/>
    <w:p w:rsidR="007F758B" w:rsidRDefault="007F758B" w:rsidP="007F758B"/>
    <w:p w:rsidR="007F758B" w:rsidRDefault="007F758B" w:rsidP="007F758B">
      <w:pPr>
        <w:tabs>
          <w:tab w:val="left" w:pos="2411"/>
        </w:tabs>
      </w:pPr>
      <w:r>
        <w:tab/>
      </w:r>
    </w:p>
    <w:p w:rsidR="007F758B" w:rsidRDefault="007F758B" w:rsidP="007F758B">
      <w:pPr>
        <w:tabs>
          <w:tab w:val="left" w:pos="2411"/>
        </w:tabs>
      </w:pPr>
    </w:p>
    <w:p w:rsidR="007F758B" w:rsidRDefault="007F758B" w:rsidP="007F758B">
      <w:pPr>
        <w:tabs>
          <w:tab w:val="left" w:pos="2411"/>
        </w:tabs>
      </w:pPr>
      <w:r w:rsidRPr="007F758B">
        <w:lastRenderedPageBreak/>
        <w:drawing>
          <wp:inline distT="0" distB="0" distL="0" distR="0">
            <wp:extent cx="6177517" cy="9739163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813" cy="973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8B" w:rsidRDefault="007F758B" w:rsidP="007F758B">
      <w:pPr>
        <w:tabs>
          <w:tab w:val="left" w:pos="4002"/>
        </w:tabs>
      </w:pPr>
      <w:r>
        <w:tab/>
      </w:r>
    </w:p>
    <w:p w:rsidR="007F758B" w:rsidRDefault="007F758B" w:rsidP="007F758B">
      <w:pPr>
        <w:tabs>
          <w:tab w:val="left" w:pos="4002"/>
        </w:tabs>
      </w:pPr>
      <w:r w:rsidRPr="007F758B">
        <w:lastRenderedPageBreak/>
        <w:drawing>
          <wp:inline distT="0" distB="0" distL="0" distR="0">
            <wp:extent cx="6177517" cy="263687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75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8B" w:rsidRPr="007F758B" w:rsidRDefault="007F758B" w:rsidP="007F758B"/>
    <w:p w:rsidR="007F758B" w:rsidRPr="007F758B" w:rsidRDefault="007F758B" w:rsidP="007F758B"/>
    <w:p w:rsidR="007F758B" w:rsidRPr="007F758B" w:rsidRDefault="007F758B" w:rsidP="007F758B"/>
    <w:p w:rsidR="007F758B" w:rsidRPr="007F758B" w:rsidRDefault="007F758B" w:rsidP="007F758B"/>
    <w:p w:rsidR="007F758B" w:rsidRPr="007F758B" w:rsidRDefault="007F758B" w:rsidP="007F758B"/>
    <w:p w:rsidR="007F758B" w:rsidRDefault="007F758B" w:rsidP="007F758B"/>
    <w:p w:rsidR="007F758B" w:rsidRDefault="007F758B" w:rsidP="007F758B">
      <w:pPr>
        <w:tabs>
          <w:tab w:val="left" w:pos="6698"/>
        </w:tabs>
      </w:pPr>
      <w:r>
        <w:tab/>
      </w: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</w:p>
    <w:p w:rsidR="007F758B" w:rsidRDefault="007F758B" w:rsidP="007F758B">
      <w:pPr>
        <w:tabs>
          <w:tab w:val="left" w:pos="6698"/>
        </w:tabs>
      </w:pPr>
      <w:r w:rsidRPr="007F758B">
        <w:lastRenderedPageBreak/>
        <w:drawing>
          <wp:inline distT="0" distB="0" distL="0" distR="0">
            <wp:extent cx="6198782" cy="100045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079" cy="1000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8B" w:rsidRPr="007F758B" w:rsidRDefault="007F758B" w:rsidP="007F758B">
      <w:pPr>
        <w:tabs>
          <w:tab w:val="left" w:pos="6698"/>
        </w:tabs>
      </w:pPr>
    </w:p>
    <w:sectPr w:rsidR="007F758B" w:rsidRPr="007F758B" w:rsidSect="00565A53">
      <w:pgSz w:w="11907" w:h="16840" w:code="9"/>
      <w:pgMar w:top="426" w:right="1134" w:bottom="0" w:left="1418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C80" w:rsidRDefault="007539E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2B"/>
    <w:rsid w:val="00287C52"/>
    <w:rsid w:val="004E1053"/>
    <w:rsid w:val="00565A53"/>
    <w:rsid w:val="005C218D"/>
    <w:rsid w:val="007539E4"/>
    <w:rsid w:val="0077511E"/>
    <w:rsid w:val="007F758B"/>
    <w:rsid w:val="00855981"/>
    <w:rsid w:val="008F2AE5"/>
    <w:rsid w:val="00BA782B"/>
    <w:rsid w:val="00F3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AE5"/>
  </w:style>
  <w:style w:type="paragraph" w:styleId="a5">
    <w:name w:val="Balloon Text"/>
    <w:basedOn w:val="a"/>
    <w:link w:val="a6"/>
    <w:uiPriority w:val="99"/>
    <w:semiHidden/>
    <w:unhideWhenUsed/>
    <w:rsid w:val="008F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2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F2AE5"/>
  </w:style>
  <w:style w:type="paragraph" w:styleId="a5">
    <w:name w:val="Balloon Text"/>
    <w:basedOn w:val="a"/>
    <w:link w:val="a6"/>
    <w:uiPriority w:val="99"/>
    <w:semiHidden/>
    <w:unhideWhenUsed/>
    <w:rsid w:val="008F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microsoft.com/office/2007/relationships/stylesWithEffects" Target="stylesWithEffects.xml"/><Relationship Id="rId16" Type="http://schemas.openxmlformats.org/officeDocument/2006/relationships/image" Target="media/image11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header" Target="header1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6</cp:revision>
  <dcterms:created xsi:type="dcterms:W3CDTF">2015-10-16T11:27:00Z</dcterms:created>
  <dcterms:modified xsi:type="dcterms:W3CDTF">2015-10-16T12:13:00Z</dcterms:modified>
</cp:coreProperties>
</file>