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3D" w:rsidRPr="000E667E" w:rsidRDefault="000E667E" w:rsidP="000E667E">
      <w:pPr>
        <w:pStyle w:val="a3"/>
        <w:jc w:val="right"/>
        <w:rPr>
          <w:rFonts w:ascii="Times New Roman" w:hAnsi="Times New Roman" w:cs="Times New Roman"/>
        </w:rPr>
      </w:pPr>
      <w:r w:rsidRPr="000E667E">
        <w:rPr>
          <w:rFonts w:ascii="Times New Roman" w:hAnsi="Times New Roman" w:cs="Times New Roman"/>
        </w:rPr>
        <w:t>Приложение №2</w:t>
      </w:r>
    </w:p>
    <w:p w:rsidR="000E667E" w:rsidRPr="000E667E" w:rsidRDefault="000E667E" w:rsidP="000E667E">
      <w:pPr>
        <w:pStyle w:val="a3"/>
        <w:jc w:val="right"/>
        <w:rPr>
          <w:rFonts w:ascii="Times New Roman" w:hAnsi="Times New Roman" w:cs="Times New Roman"/>
        </w:rPr>
      </w:pPr>
      <w:r w:rsidRPr="000E667E">
        <w:rPr>
          <w:rFonts w:ascii="Times New Roman" w:hAnsi="Times New Roman" w:cs="Times New Roman"/>
        </w:rPr>
        <w:t>к приказу Федеральной службы по тарифам</w:t>
      </w:r>
    </w:p>
    <w:p w:rsidR="000E667E" w:rsidRDefault="000E667E" w:rsidP="000E667E">
      <w:pPr>
        <w:pStyle w:val="a3"/>
        <w:jc w:val="right"/>
        <w:rPr>
          <w:rFonts w:ascii="Times New Roman" w:hAnsi="Times New Roman" w:cs="Times New Roman"/>
        </w:rPr>
      </w:pPr>
      <w:r w:rsidRPr="000E667E">
        <w:rPr>
          <w:rFonts w:ascii="Times New Roman" w:hAnsi="Times New Roman" w:cs="Times New Roman"/>
        </w:rPr>
        <w:t>от 24 октября 2014г. № 1831-э</w:t>
      </w:r>
    </w:p>
    <w:p w:rsidR="000E667E" w:rsidRDefault="000E667E" w:rsidP="000E667E">
      <w:pPr>
        <w:pStyle w:val="a3"/>
        <w:jc w:val="right"/>
        <w:rPr>
          <w:rFonts w:ascii="Times New Roman" w:hAnsi="Times New Roman" w:cs="Times New Roman"/>
        </w:rPr>
      </w:pPr>
    </w:p>
    <w:p w:rsidR="000E667E" w:rsidRDefault="000E667E" w:rsidP="000E667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67E">
        <w:rPr>
          <w:rFonts w:ascii="Times New Roman" w:hAnsi="Times New Roman" w:cs="Times New Roman"/>
          <w:b/>
          <w:sz w:val="32"/>
          <w:szCs w:val="32"/>
        </w:rPr>
        <w:t xml:space="preserve">Раскрытие информации о структуре и объемах затрат </w:t>
      </w:r>
    </w:p>
    <w:p w:rsidR="000E667E" w:rsidRDefault="000E667E" w:rsidP="000E667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67E">
        <w:rPr>
          <w:rFonts w:ascii="Times New Roman" w:hAnsi="Times New Roman" w:cs="Times New Roman"/>
          <w:b/>
          <w:sz w:val="32"/>
          <w:szCs w:val="32"/>
        </w:rPr>
        <w:t xml:space="preserve">на оказание услуг по передаче электрической энергии </w:t>
      </w:r>
    </w:p>
    <w:p w:rsidR="000E667E" w:rsidRDefault="000E667E" w:rsidP="000E667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67E">
        <w:rPr>
          <w:rFonts w:ascii="Times New Roman" w:hAnsi="Times New Roman" w:cs="Times New Roman"/>
          <w:b/>
          <w:sz w:val="32"/>
          <w:szCs w:val="32"/>
        </w:rPr>
        <w:t>сетевыми организаци</w:t>
      </w:r>
      <w:r>
        <w:rPr>
          <w:rFonts w:ascii="Times New Roman" w:hAnsi="Times New Roman" w:cs="Times New Roman"/>
          <w:b/>
          <w:sz w:val="32"/>
          <w:szCs w:val="32"/>
        </w:rPr>
        <w:t xml:space="preserve">ями, регулирование деятельности </w:t>
      </w:r>
      <w:r w:rsidRPr="000E667E">
        <w:rPr>
          <w:rFonts w:ascii="Times New Roman" w:hAnsi="Times New Roman" w:cs="Times New Roman"/>
          <w:b/>
          <w:sz w:val="32"/>
          <w:szCs w:val="32"/>
        </w:rPr>
        <w:t>которых осуществляется методом долгосрочной индексации необходимой валовой выручки</w:t>
      </w:r>
    </w:p>
    <w:p w:rsidR="000E667E" w:rsidRDefault="000E667E" w:rsidP="000E667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667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именование организации: </w:t>
      </w:r>
      <w:r>
        <w:rPr>
          <w:rFonts w:ascii="Times New Roman" w:hAnsi="Times New Roman" w:cs="Times New Roman"/>
          <w:sz w:val="28"/>
          <w:szCs w:val="28"/>
          <w:u w:val="single"/>
        </w:rPr>
        <w:t>МУП «Выксаэнерго»</w:t>
      </w:r>
    </w:p>
    <w:p w:rsidR="000E667E" w:rsidRDefault="000E667E" w:rsidP="000E667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667E">
        <w:rPr>
          <w:rFonts w:ascii="Times New Roman" w:hAnsi="Times New Roman" w:cs="Times New Roman"/>
          <w:sz w:val="28"/>
          <w:szCs w:val="28"/>
        </w:rPr>
        <w:t>ИНН: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5247015739</w:t>
      </w:r>
    </w:p>
    <w:p w:rsidR="000E667E" w:rsidRDefault="000E667E" w:rsidP="000E667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667E">
        <w:rPr>
          <w:rFonts w:ascii="Times New Roman" w:hAnsi="Times New Roman" w:cs="Times New Roman"/>
          <w:sz w:val="28"/>
          <w:szCs w:val="28"/>
        </w:rPr>
        <w:t>КПП: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524701001</w:t>
      </w:r>
    </w:p>
    <w:p w:rsidR="000E667E" w:rsidRDefault="000E667E" w:rsidP="000E667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Долгосрочный период регулирования: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201</w:t>
      </w:r>
      <w:r w:rsidR="00BC3F0E">
        <w:rPr>
          <w:rFonts w:ascii="Times New Roman" w:hAnsi="Times New Roman" w:cs="Times New Roman"/>
          <w:sz w:val="28"/>
          <w:szCs w:val="28"/>
          <w:u w:val="single"/>
        </w:rPr>
        <w:t>5-2019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гг.</w:t>
      </w:r>
    </w:p>
    <w:p w:rsidR="000E667E" w:rsidRDefault="000E667E" w:rsidP="000E667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4248"/>
        <w:gridCol w:w="873"/>
        <w:gridCol w:w="1116"/>
        <w:gridCol w:w="1116"/>
        <w:gridCol w:w="1620"/>
      </w:tblGrid>
      <w:tr w:rsidR="002C3E8F" w:rsidRPr="000E667E" w:rsidTr="00363D4A">
        <w:tc>
          <w:tcPr>
            <w:tcW w:w="0" w:type="auto"/>
            <w:vMerge w:val="restart"/>
          </w:tcPr>
          <w:p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66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66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7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vMerge w:val="restart"/>
          </w:tcPr>
          <w:p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7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2"/>
          </w:tcPr>
          <w:p w:rsidR="00911EFD" w:rsidRPr="000E667E" w:rsidRDefault="00EB691A" w:rsidP="00911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vMerge w:val="restart"/>
          </w:tcPr>
          <w:p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7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</w:tr>
      <w:tr w:rsidR="002C3E8F" w:rsidRPr="000E667E" w:rsidTr="00363D4A">
        <w:tc>
          <w:tcPr>
            <w:tcW w:w="0" w:type="auto"/>
            <w:vMerge/>
          </w:tcPr>
          <w:p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Calibri" w:hAnsi="Calibri" w:cs="Times New Roman"/>
                <w:sz w:val="24"/>
                <w:szCs w:val="24"/>
              </w:rPr>
              <w:t>¹</w:t>
            </w:r>
          </w:p>
        </w:tc>
        <w:tc>
          <w:tcPr>
            <w:tcW w:w="0" w:type="auto"/>
          </w:tcPr>
          <w:p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Calibri" w:hAnsi="Calibri" w:cs="Times New Roman"/>
                <w:sz w:val="24"/>
                <w:szCs w:val="24"/>
              </w:rPr>
              <w:t>²</w:t>
            </w:r>
          </w:p>
        </w:tc>
        <w:tc>
          <w:tcPr>
            <w:tcW w:w="0" w:type="auto"/>
            <w:vMerge/>
          </w:tcPr>
          <w:p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</w:tcPr>
          <w:p w:rsidR="000E667E" w:rsidRPr="000E667E" w:rsidRDefault="006B4963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0E667E" w:rsidRPr="000E667E" w:rsidRDefault="006B4963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затрат</w:t>
            </w:r>
          </w:p>
        </w:tc>
        <w:tc>
          <w:tcPr>
            <w:tcW w:w="0" w:type="auto"/>
          </w:tcPr>
          <w:p w:rsidR="000E667E" w:rsidRPr="000E667E" w:rsidRDefault="006B4963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0E667E" w:rsidRPr="000E667E" w:rsidRDefault="006B4963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0E667E" w:rsidRPr="000E667E" w:rsidRDefault="006B4963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0E667E" w:rsidRPr="000E667E" w:rsidRDefault="006B4963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4963" w:rsidRDefault="006B4963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Необходимая валовая выручка </w:t>
            </w:r>
          </w:p>
          <w:p w:rsidR="000E667E" w:rsidRPr="000E667E" w:rsidRDefault="006B4963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содержание</w:t>
            </w:r>
          </w:p>
        </w:tc>
        <w:tc>
          <w:tcPr>
            <w:tcW w:w="0" w:type="auto"/>
            <w:vAlign w:val="center"/>
          </w:tcPr>
          <w:p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0E667E" w:rsidRPr="000E667E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68260,45</w:t>
            </w:r>
          </w:p>
        </w:tc>
        <w:tc>
          <w:tcPr>
            <w:tcW w:w="0" w:type="auto"/>
            <w:vAlign w:val="center"/>
          </w:tcPr>
          <w:p w:rsidR="003D1E5A" w:rsidRPr="000E667E" w:rsidRDefault="00EB691A" w:rsidP="003D1E5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64908,49</w:t>
            </w:r>
          </w:p>
        </w:tc>
        <w:tc>
          <w:tcPr>
            <w:tcW w:w="0" w:type="auto"/>
            <w:vAlign w:val="center"/>
          </w:tcPr>
          <w:p w:rsidR="000E667E" w:rsidRPr="000E667E" w:rsidRDefault="000E667E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0E667E" w:rsidRPr="000E667E" w:rsidRDefault="006B4963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Подконтрольные расходы, всего</w:t>
            </w:r>
          </w:p>
        </w:tc>
        <w:tc>
          <w:tcPr>
            <w:tcW w:w="0" w:type="auto"/>
            <w:vAlign w:val="center"/>
          </w:tcPr>
          <w:p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0E667E" w:rsidRPr="000E667E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41438,73</w:t>
            </w:r>
          </w:p>
        </w:tc>
        <w:tc>
          <w:tcPr>
            <w:tcW w:w="0" w:type="auto"/>
            <w:vAlign w:val="center"/>
          </w:tcPr>
          <w:p w:rsidR="00BC3F0E" w:rsidRPr="000E667E" w:rsidRDefault="00EB691A" w:rsidP="00BC3F0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38931,90</w:t>
            </w:r>
          </w:p>
        </w:tc>
        <w:tc>
          <w:tcPr>
            <w:tcW w:w="0" w:type="auto"/>
            <w:vAlign w:val="center"/>
          </w:tcPr>
          <w:p w:rsidR="000E667E" w:rsidRPr="000E667E" w:rsidRDefault="000E667E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</w:tcPr>
          <w:p w:rsidR="000E667E" w:rsidRPr="000E667E" w:rsidRDefault="006B4963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расходы, всего</w:t>
            </w:r>
          </w:p>
        </w:tc>
        <w:tc>
          <w:tcPr>
            <w:tcW w:w="0" w:type="auto"/>
            <w:vAlign w:val="center"/>
          </w:tcPr>
          <w:p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0E667E" w:rsidRPr="000E667E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6919,10</w:t>
            </w:r>
          </w:p>
        </w:tc>
        <w:tc>
          <w:tcPr>
            <w:tcW w:w="0" w:type="auto"/>
            <w:vAlign w:val="center"/>
          </w:tcPr>
          <w:p w:rsidR="000E667E" w:rsidRPr="000E667E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4470,90</w:t>
            </w:r>
          </w:p>
        </w:tc>
        <w:tc>
          <w:tcPr>
            <w:tcW w:w="0" w:type="auto"/>
            <w:vAlign w:val="center"/>
          </w:tcPr>
          <w:p w:rsidR="000E667E" w:rsidRPr="000E667E" w:rsidRDefault="000E667E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0" w:type="auto"/>
          </w:tcPr>
          <w:p w:rsidR="000E667E" w:rsidRPr="000E667E" w:rsidRDefault="006B4963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сырье, материалы, запасные части, инструмент, топливо</w:t>
            </w:r>
          </w:p>
        </w:tc>
        <w:tc>
          <w:tcPr>
            <w:tcW w:w="0" w:type="auto"/>
            <w:vAlign w:val="center"/>
          </w:tcPr>
          <w:p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0E667E" w:rsidRPr="000E667E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4347,37</w:t>
            </w:r>
          </w:p>
        </w:tc>
        <w:tc>
          <w:tcPr>
            <w:tcW w:w="0" w:type="auto"/>
            <w:vAlign w:val="center"/>
          </w:tcPr>
          <w:p w:rsidR="006B4963" w:rsidRPr="000E667E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2884,38</w:t>
            </w:r>
          </w:p>
        </w:tc>
        <w:tc>
          <w:tcPr>
            <w:tcW w:w="0" w:type="auto"/>
            <w:vAlign w:val="center"/>
          </w:tcPr>
          <w:p w:rsidR="000E667E" w:rsidRPr="000E667E" w:rsidRDefault="000E667E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0" w:type="auto"/>
          </w:tcPr>
          <w:p w:rsidR="000E667E" w:rsidRPr="000E667E" w:rsidRDefault="006B4963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ремонт</w:t>
            </w:r>
          </w:p>
        </w:tc>
        <w:tc>
          <w:tcPr>
            <w:tcW w:w="0" w:type="auto"/>
            <w:vAlign w:val="center"/>
          </w:tcPr>
          <w:p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0E667E" w:rsidRPr="000E667E" w:rsidRDefault="000E667E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667E" w:rsidRPr="000E667E" w:rsidRDefault="000E667E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667E" w:rsidRPr="000E667E" w:rsidRDefault="000E667E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6B4963" w:rsidRPr="000E667E" w:rsidRDefault="006B4963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</w:t>
            </w:r>
          </w:p>
        </w:tc>
        <w:tc>
          <w:tcPr>
            <w:tcW w:w="0" w:type="auto"/>
          </w:tcPr>
          <w:p w:rsidR="006B4963" w:rsidRPr="000E667E" w:rsidRDefault="006B4963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0" w:type="auto"/>
            <w:vAlign w:val="center"/>
          </w:tcPr>
          <w:p w:rsidR="006B4963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6B4963" w:rsidRPr="000E667E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2571,72</w:t>
            </w:r>
          </w:p>
        </w:tc>
        <w:tc>
          <w:tcPr>
            <w:tcW w:w="0" w:type="auto"/>
            <w:vAlign w:val="center"/>
          </w:tcPr>
          <w:p w:rsidR="00D502DC" w:rsidRPr="000E667E" w:rsidRDefault="00EB691A" w:rsidP="00EE7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1586,52</w:t>
            </w:r>
          </w:p>
        </w:tc>
        <w:tc>
          <w:tcPr>
            <w:tcW w:w="0" w:type="auto"/>
            <w:vAlign w:val="center"/>
          </w:tcPr>
          <w:p w:rsidR="006B4963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6729F1" w:rsidRPr="000E667E" w:rsidRDefault="006729F1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1.1.1.4</w:t>
            </w:r>
          </w:p>
        </w:tc>
        <w:tc>
          <w:tcPr>
            <w:tcW w:w="0" w:type="auto"/>
          </w:tcPr>
          <w:p w:rsidR="006729F1" w:rsidRPr="000E667E" w:rsidRDefault="006729F1" w:rsidP="00672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ремонт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</w:tcPr>
          <w:p w:rsidR="006729F1" w:rsidRPr="000E667E" w:rsidRDefault="006729F1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6729F1" w:rsidRPr="000E667E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24954,83</w:t>
            </w:r>
          </w:p>
        </w:tc>
        <w:tc>
          <w:tcPr>
            <w:tcW w:w="0" w:type="auto"/>
            <w:vAlign w:val="center"/>
          </w:tcPr>
          <w:p w:rsidR="006729F1" w:rsidRPr="000E667E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26600,15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6729F1" w:rsidRPr="000E667E" w:rsidRDefault="006729F1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</w:p>
        </w:tc>
        <w:tc>
          <w:tcPr>
            <w:tcW w:w="0" w:type="auto"/>
          </w:tcPr>
          <w:p w:rsidR="006729F1" w:rsidRPr="000E667E" w:rsidRDefault="006729F1" w:rsidP="00471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ремонт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</w:tcPr>
          <w:p w:rsidR="006729F1" w:rsidRDefault="006729F1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подконтрольные расходы </w:t>
            </w:r>
          </w:p>
          <w:p w:rsidR="006729F1" w:rsidRPr="000E667E" w:rsidRDefault="006729F1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расшифровкой)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6729F1" w:rsidRPr="000E667E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8655,73</w:t>
            </w:r>
          </w:p>
        </w:tc>
        <w:tc>
          <w:tcPr>
            <w:tcW w:w="0" w:type="auto"/>
            <w:vAlign w:val="center"/>
          </w:tcPr>
          <w:p w:rsidR="006729F1" w:rsidRPr="000E667E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6873,39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</w:t>
            </w:r>
          </w:p>
        </w:tc>
        <w:tc>
          <w:tcPr>
            <w:tcW w:w="0" w:type="auto"/>
          </w:tcPr>
          <w:p w:rsidR="006729F1" w:rsidRDefault="006729F1" w:rsidP="00672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прибыль на социальное развитие </w:t>
            </w:r>
          </w:p>
          <w:p w:rsidR="006729F1" w:rsidRPr="000E667E" w:rsidRDefault="006729F1" w:rsidP="00672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(включая социальные выплаты)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1.1.3.2</w:t>
            </w:r>
          </w:p>
        </w:tc>
        <w:tc>
          <w:tcPr>
            <w:tcW w:w="0" w:type="auto"/>
          </w:tcPr>
          <w:p w:rsidR="006729F1" w:rsidRPr="000E667E" w:rsidRDefault="006729F1" w:rsidP="00672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транспортные услуги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6729F1" w:rsidRPr="000E667E" w:rsidRDefault="006729F1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</w:t>
            </w:r>
          </w:p>
        </w:tc>
        <w:tc>
          <w:tcPr>
            <w:tcW w:w="0" w:type="auto"/>
          </w:tcPr>
          <w:p w:rsidR="006729F1" w:rsidRPr="00B666E2" w:rsidRDefault="006729F1" w:rsidP="00672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прочие расходы </w:t>
            </w:r>
          </w:p>
          <w:p w:rsidR="006729F1" w:rsidRPr="00B666E2" w:rsidRDefault="00B666E2" w:rsidP="00B6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E2">
              <w:rPr>
                <w:rFonts w:ascii="Times New Roman" w:hAnsi="Times New Roman" w:cs="Times New Roman"/>
                <w:sz w:val="24"/>
                <w:szCs w:val="24"/>
              </w:rPr>
              <w:t>(с расшифровкой)</w:t>
            </w:r>
            <w:r w:rsidRPr="00B666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6729F1" w:rsidRPr="006729F1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6729F1" w:rsidRPr="000E667E" w:rsidRDefault="006729F1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1.1.3.3.1</w:t>
            </w:r>
          </w:p>
        </w:tc>
        <w:tc>
          <w:tcPr>
            <w:tcW w:w="0" w:type="auto"/>
          </w:tcPr>
          <w:p w:rsidR="006729F1" w:rsidRPr="000E667E" w:rsidRDefault="006729F1" w:rsidP="00672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услуги сторонних организаций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6729F1" w:rsidRPr="006729F1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6729F1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0" w:type="auto"/>
          </w:tcPr>
          <w:p w:rsidR="006729F1" w:rsidRPr="000E667E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обслуживание операционных заемных средств в составе подконтрольных расходов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6729F1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0" w:type="auto"/>
          </w:tcPr>
          <w:p w:rsidR="006729F1" w:rsidRPr="000E667E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из прибыли в составе подконтрольных расходов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6729F1" w:rsidRPr="000E667E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909,07</w:t>
            </w:r>
          </w:p>
        </w:tc>
        <w:tc>
          <w:tcPr>
            <w:tcW w:w="0" w:type="auto"/>
            <w:vAlign w:val="center"/>
          </w:tcPr>
          <w:p w:rsidR="006729F1" w:rsidRPr="000E667E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987,46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6729F1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6729F1" w:rsidRPr="000E667E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Неподконтрольные расходы, включенные в НВВ, всего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6729F1" w:rsidRPr="000E667E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26022,27</w:t>
            </w:r>
          </w:p>
        </w:tc>
        <w:tc>
          <w:tcPr>
            <w:tcW w:w="0" w:type="auto"/>
            <w:vAlign w:val="center"/>
          </w:tcPr>
          <w:p w:rsidR="006729F1" w:rsidRPr="000E667E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25976,59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B8" w:rsidRPr="000E667E" w:rsidTr="00363D4A"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0" w:type="auto"/>
          </w:tcPr>
          <w:p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ОАО «ФСК ЕЭС»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B8" w:rsidRPr="000E667E" w:rsidTr="00363D4A"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0" w:type="auto"/>
          </w:tcPr>
          <w:p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B8" w:rsidRPr="000E667E" w:rsidTr="00363D4A"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0" w:type="auto"/>
          </w:tcPr>
          <w:p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аренду имущества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D177B8" w:rsidRDefault="0071635E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37,47</w:t>
            </w:r>
          </w:p>
        </w:tc>
        <w:tc>
          <w:tcPr>
            <w:tcW w:w="0" w:type="auto"/>
            <w:vAlign w:val="center"/>
          </w:tcPr>
          <w:p w:rsidR="00D177B8" w:rsidRDefault="0071635E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37,47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B8" w:rsidRPr="000E667E" w:rsidTr="00363D4A"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0" w:type="auto"/>
          </w:tcPr>
          <w:p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D177B8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7586,27</w:t>
            </w:r>
          </w:p>
        </w:tc>
        <w:tc>
          <w:tcPr>
            <w:tcW w:w="0" w:type="auto"/>
            <w:vAlign w:val="center"/>
          </w:tcPr>
          <w:p w:rsidR="00EB691A" w:rsidRDefault="00EB691A" w:rsidP="00EB69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8150,24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B8" w:rsidRPr="000E667E" w:rsidTr="00363D4A"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0" w:type="auto"/>
          </w:tcPr>
          <w:p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возврат и обслуживание долгосрочных заемных средств, направленных на финансирование капитальных вложений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B8" w:rsidRPr="000E667E" w:rsidTr="00363D4A"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0" w:type="auto"/>
          </w:tcPr>
          <w:p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D177B8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13522,34</w:t>
            </w:r>
          </w:p>
        </w:tc>
        <w:tc>
          <w:tcPr>
            <w:tcW w:w="0" w:type="auto"/>
            <w:vAlign w:val="center"/>
          </w:tcPr>
          <w:p w:rsidR="00D177B8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12294,49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B8" w:rsidRPr="000E667E" w:rsidTr="00363D4A"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0" w:type="auto"/>
          </w:tcPr>
          <w:p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на капитальные вложения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B8" w:rsidRPr="000E667E" w:rsidTr="00363D4A"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0" w:type="auto"/>
          </w:tcPr>
          <w:p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D177B8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162,95</w:t>
            </w:r>
          </w:p>
        </w:tc>
        <w:tc>
          <w:tcPr>
            <w:tcW w:w="0" w:type="auto"/>
            <w:vAlign w:val="center"/>
          </w:tcPr>
          <w:p w:rsidR="00D177B8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201,77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B8" w:rsidRPr="000E667E" w:rsidTr="00363D4A"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0" w:type="auto"/>
          </w:tcPr>
          <w:p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налоги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D177B8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2544,69</w:t>
            </w:r>
          </w:p>
        </w:tc>
        <w:tc>
          <w:tcPr>
            <w:tcW w:w="0" w:type="auto"/>
            <w:vAlign w:val="center"/>
          </w:tcPr>
          <w:p w:rsidR="00BC3F0E" w:rsidRDefault="00EB691A" w:rsidP="00BC3F0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2640,46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B8" w:rsidRPr="000E667E" w:rsidTr="00363D4A"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0" w:type="auto"/>
          </w:tcPr>
          <w:p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D177B8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2168,55</w:t>
            </w:r>
          </w:p>
        </w:tc>
        <w:tc>
          <w:tcPr>
            <w:tcW w:w="0" w:type="auto"/>
            <w:vAlign w:val="center"/>
          </w:tcPr>
          <w:p w:rsidR="00D177B8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2652,16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B8" w:rsidRPr="000E667E" w:rsidTr="00363D4A"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1.2.10.1</w:t>
            </w:r>
          </w:p>
        </w:tc>
        <w:tc>
          <w:tcPr>
            <w:tcW w:w="0" w:type="auto"/>
          </w:tcPr>
          <w:p w:rsidR="00D177B8" w:rsidRDefault="00E70486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Справочно: «Количество льготных присоединений»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D177B8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</w:tcPr>
          <w:p w:rsidR="00D177B8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B8" w:rsidRPr="000E667E" w:rsidTr="00363D4A">
        <w:tc>
          <w:tcPr>
            <w:tcW w:w="0" w:type="auto"/>
            <w:vAlign w:val="center"/>
          </w:tcPr>
          <w:p w:rsidR="00D177B8" w:rsidRDefault="00E70486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</w:p>
        </w:tc>
        <w:tc>
          <w:tcPr>
            <w:tcW w:w="0" w:type="auto"/>
          </w:tcPr>
          <w:p w:rsidR="00D177B8" w:rsidRDefault="00E70486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подлежащие дополнительному учету по результатам вступившим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0" w:type="auto"/>
            <w:vAlign w:val="center"/>
          </w:tcPr>
          <w:p w:rsidR="00D177B8" w:rsidRDefault="00E70486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E70486" w:rsidRDefault="00E70486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1.2.12</w:t>
            </w:r>
          </w:p>
        </w:tc>
        <w:tc>
          <w:tcPr>
            <w:tcW w:w="0" w:type="auto"/>
          </w:tcPr>
          <w:p w:rsidR="00E70486" w:rsidRDefault="00E70486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неподконтрольные расходы</w:t>
            </w:r>
          </w:p>
          <w:p w:rsidR="00E70486" w:rsidRDefault="00E70486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расшифровкой)</w:t>
            </w:r>
          </w:p>
        </w:tc>
        <w:tc>
          <w:tcPr>
            <w:tcW w:w="0" w:type="auto"/>
            <w:vAlign w:val="center"/>
          </w:tcPr>
          <w:p w:rsidR="00E70486" w:rsidRDefault="00E70486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E70486" w:rsidRDefault="00E70486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70486" w:rsidRDefault="00E70486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70486" w:rsidRPr="000E667E" w:rsidRDefault="00E70486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E70486" w:rsidRDefault="00E70486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E70486" w:rsidRDefault="00E70486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Недополученный по независящим причинам дохо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+)/ избыток средств, полученный в предыдущем периоде регулирования(-)</w:t>
            </w:r>
          </w:p>
        </w:tc>
        <w:tc>
          <w:tcPr>
            <w:tcW w:w="0" w:type="auto"/>
            <w:vAlign w:val="center"/>
          </w:tcPr>
          <w:p w:rsidR="00E70486" w:rsidRDefault="00E70486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E70486" w:rsidRDefault="00E70486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70486" w:rsidRDefault="00E70486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70486" w:rsidRPr="000E667E" w:rsidRDefault="00E70486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53A" w:rsidRPr="000E667E" w:rsidTr="00363D4A">
        <w:tc>
          <w:tcPr>
            <w:tcW w:w="0" w:type="auto"/>
            <w:vAlign w:val="center"/>
          </w:tcPr>
          <w:p w:rsidR="0049553A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49553A" w:rsidRDefault="0049553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Справочно: расходы на ремонт, всего (пункт 1.1.1.2+пункт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.1.2.1+пункт1.1.3.1)</w:t>
            </w:r>
          </w:p>
          <w:p w:rsidR="00D502DC" w:rsidRDefault="00D502DC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9553A" w:rsidRDefault="0049553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49553A" w:rsidRDefault="0049553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9553A" w:rsidRDefault="0049553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9553A" w:rsidRPr="000E667E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53A" w:rsidRPr="000E667E" w:rsidTr="00363D4A">
        <w:tc>
          <w:tcPr>
            <w:tcW w:w="0" w:type="auto"/>
            <w:vAlign w:val="center"/>
          </w:tcPr>
          <w:p w:rsidR="0049553A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</w:t>
            </w:r>
          </w:p>
        </w:tc>
        <w:tc>
          <w:tcPr>
            <w:tcW w:w="0" w:type="auto"/>
          </w:tcPr>
          <w:p w:rsidR="0049553A" w:rsidRDefault="0049553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0" w:type="auto"/>
            <w:vAlign w:val="center"/>
          </w:tcPr>
          <w:p w:rsidR="0049553A" w:rsidRDefault="0049553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49553A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19118</w:t>
            </w:r>
          </w:p>
        </w:tc>
        <w:tc>
          <w:tcPr>
            <w:tcW w:w="0" w:type="auto"/>
            <w:vAlign w:val="center"/>
          </w:tcPr>
          <w:p w:rsidR="0049553A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23565</w:t>
            </w:r>
          </w:p>
        </w:tc>
        <w:tc>
          <w:tcPr>
            <w:tcW w:w="0" w:type="auto"/>
            <w:vAlign w:val="center"/>
          </w:tcPr>
          <w:p w:rsidR="0049553A" w:rsidRPr="000E667E" w:rsidRDefault="00D502DC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цены на покупку эл. энергии</w:t>
            </w:r>
          </w:p>
        </w:tc>
      </w:tr>
      <w:tr w:rsidR="0049553A" w:rsidRPr="000E667E" w:rsidTr="00363D4A">
        <w:tc>
          <w:tcPr>
            <w:tcW w:w="0" w:type="auto"/>
            <w:vAlign w:val="center"/>
          </w:tcPr>
          <w:p w:rsidR="0049553A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49553A" w:rsidRDefault="0049553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49553A" w:rsidRDefault="0049553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технологических потерь</w:t>
            </w:r>
          </w:p>
        </w:tc>
        <w:tc>
          <w:tcPr>
            <w:tcW w:w="0" w:type="auto"/>
            <w:vAlign w:val="center"/>
          </w:tcPr>
          <w:p w:rsidR="0049553A" w:rsidRDefault="0049553A" w:rsidP="00495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>
              <w:rPr>
                <w:rFonts w:ascii="Calibri" w:hAnsi="Calibri" w:cs="Times New Roman"/>
                <w:sz w:val="24"/>
                <w:szCs w:val="24"/>
              </w:rPr>
              <w:t>·ч</w:t>
            </w:r>
          </w:p>
        </w:tc>
        <w:tc>
          <w:tcPr>
            <w:tcW w:w="0" w:type="auto"/>
            <w:vAlign w:val="center"/>
          </w:tcPr>
          <w:p w:rsidR="0049553A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7,66</w:t>
            </w:r>
          </w:p>
        </w:tc>
        <w:tc>
          <w:tcPr>
            <w:tcW w:w="0" w:type="auto"/>
            <w:vAlign w:val="center"/>
          </w:tcPr>
          <w:p w:rsidR="00BC3F0E" w:rsidRDefault="00EB691A" w:rsidP="00BC3F0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8,04</w:t>
            </w:r>
          </w:p>
        </w:tc>
        <w:tc>
          <w:tcPr>
            <w:tcW w:w="0" w:type="auto"/>
            <w:vAlign w:val="center"/>
          </w:tcPr>
          <w:p w:rsidR="0049553A" w:rsidRPr="000E667E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53A" w:rsidRPr="000E667E" w:rsidTr="00363D4A">
        <w:tc>
          <w:tcPr>
            <w:tcW w:w="0" w:type="auto"/>
            <w:vAlign w:val="center"/>
          </w:tcPr>
          <w:p w:rsidR="0049553A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49553A" w:rsidRDefault="0049553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49553A" w:rsidRDefault="0049553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0" w:type="auto"/>
            <w:vAlign w:val="center"/>
          </w:tcPr>
          <w:p w:rsidR="0049553A" w:rsidRDefault="0049553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49553A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0" w:type="auto"/>
            <w:vAlign w:val="center"/>
          </w:tcPr>
          <w:p w:rsidR="0049553A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0" w:type="auto"/>
            <w:vAlign w:val="center"/>
          </w:tcPr>
          <w:p w:rsidR="0049553A" w:rsidRPr="000E667E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53A" w:rsidRPr="000E667E" w:rsidTr="00363D4A">
        <w:tc>
          <w:tcPr>
            <w:tcW w:w="0" w:type="auto"/>
            <w:vAlign w:val="center"/>
          </w:tcPr>
          <w:p w:rsidR="0049553A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Calibri" w:hAnsi="Calibri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49553A" w:rsidRDefault="0049553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(количественные) показатели, используемые при определении структуры и объемов затрат на оказание услуг </w:t>
            </w:r>
            <w:r w:rsidR="00B575F9">
              <w:rPr>
                <w:rFonts w:ascii="Times New Roman" w:hAnsi="Times New Roman" w:cs="Times New Roman"/>
                <w:sz w:val="24"/>
                <w:szCs w:val="24"/>
              </w:rPr>
              <w:t>по передаче электрической энергии сетевыми организациями</w:t>
            </w:r>
          </w:p>
        </w:tc>
        <w:tc>
          <w:tcPr>
            <w:tcW w:w="0" w:type="auto"/>
            <w:vAlign w:val="center"/>
          </w:tcPr>
          <w:p w:rsidR="0049553A" w:rsidRDefault="0049553A" w:rsidP="00495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49553A" w:rsidRDefault="0071635E" w:rsidP="00495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49553A" w:rsidRDefault="0071635E" w:rsidP="00495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49553A" w:rsidRPr="000E667E" w:rsidRDefault="0049553A" w:rsidP="00495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9553A" w:rsidRPr="000E667E" w:rsidTr="00363D4A">
        <w:tc>
          <w:tcPr>
            <w:tcW w:w="0" w:type="auto"/>
            <w:vAlign w:val="center"/>
          </w:tcPr>
          <w:p w:rsidR="0049553A" w:rsidRDefault="00B575F9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553A" w:rsidRDefault="00B575F9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точек подключения на конец года</w:t>
            </w:r>
          </w:p>
        </w:tc>
        <w:tc>
          <w:tcPr>
            <w:tcW w:w="0" w:type="auto"/>
            <w:vAlign w:val="center"/>
          </w:tcPr>
          <w:p w:rsidR="0049553A" w:rsidRDefault="00B575F9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49553A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3984</w:t>
            </w:r>
          </w:p>
        </w:tc>
        <w:tc>
          <w:tcPr>
            <w:tcW w:w="0" w:type="auto"/>
            <w:vAlign w:val="center"/>
          </w:tcPr>
          <w:p w:rsidR="0049553A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4094</w:t>
            </w:r>
          </w:p>
        </w:tc>
        <w:tc>
          <w:tcPr>
            <w:tcW w:w="0" w:type="auto"/>
            <w:vAlign w:val="center"/>
          </w:tcPr>
          <w:p w:rsidR="0049553A" w:rsidRPr="000E667E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53A" w:rsidRPr="000E667E" w:rsidTr="00363D4A">
        <w:tc>
          <w:tcPr>
            <w:tcW w:w="0" w:type="auto"/>
            <w:vAlign w:val="center"/>
          </w:tcPr>
          <w:p w:rsidR="0049553A" w:rsidRDefault="00B575F9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9553A" w:rsidRDefault="00B575F9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Трансформаторная мощность подстанций, всего</w:t>
            </w:r>
          </w:p>
        </w:tc>
        <w:tc>
          <w:tcPr>
            <w:tcW w:w="0" w:type="auto"/>
            <w:vAlign w:val="center"/>
          </w:tcPr>
          <w:p w:rsidR="0049553A" w:rsidRDefault="00B575F9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МВа</w:t>
            </w:r>
          </w:p>
        </w:tc>
        <w:tc>
          <w:tcPr>
            <w:tcW w:w="0" w:type="auto"/>
            <w:vAlign w:val="center"/>
          </w:tcPr>
          <w:p w:rsidR="0049553A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75,50</w:t>
            </w:r>
          </w:p>
        </w:tc>
        <w:tc>
          <w:tcPr>
            <w:tcW w:w="0" w:type="auto"/>
            <w:vAlign w:val="center"/>
          </w:tcPr>
          <w:p w:rsidR="0049553A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76,50</w:t>
            </w:r>
          </w:p>
        </w:tc>
        <w:tc>
          <w:tcPr>
            <w:tcW w:w="0" w:type="auto"/>
            <w:vAlign w:val="center"/>
          </w:tcPr>
          <w:p w:rsidR="0049553A" w:rsidRPr="000E667E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1A" w:rsidRPr="000E667E" w:rsidTr="00363D4A"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трансформаторная мощность подстанции на 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МВа</w:t>
            </w:r>
          </w:p>
        </w:tc>
        <w:tc>
          <w:tcPr>
            <w:tcW w:w="0" w:type="auto"/>
            <w:vAlign w:val="center"/>
          </w:tcPr>
          <w:p w:rsidR="00EB691A" w:rsidRDefault="00EB691A" w:rsidP="001C087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75,50</w:t>
            </w:r>
          </w:p>
        </w:tc>
        <w:tc>
          <w:tcPr>
            <w:tcW w:w="0" w:type="auto"/>
            <w:vAlign w:val="center"/>
          </w:tcPr>
          <w:p w:rsidR="00EB691A" w:rsidRDefault="00EB691A" w:rsidP="001C087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76,50</w:t>
            </w:r>
          </w:p>
        </w:tc>
        <w:tc>
          <w:tcPr>
            <w:tcW w:w="0" w:type="auto"/>
            <w:vAlign w:val="center"/>
          </w:tcPr>
          <w:p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1A" w:rsidRPr="000E667E" w:rsidTr="00363D4A"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условных единиц по линиям электропередач, всего</w:t>
            </w:r>
          </w:p>
        </w:tc>
        <w:tc>
          <w:tcPr>
            <w:tcW w:w="0" w:type="auto"/>
            <w:vAlign w:val="center"/>
          </w:tcPr>
          <w:p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у.е.</w:t>
            </w:r>
          </w:p>
        </w:tc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845,77</w:t>
            </w:r>
          </w:p>
        </w:tc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894,70</w:t>
            </w:r>
          </w:p>
        </w:tc>
        <w:tc>
          <w:tcPr>
            <w:tcW w:w="0" w:type="auto"/>
            <w:vAlign w:val="center"/>
          </w:tcPr>
          <w:p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1A" w:rsidRPr="000E667E" w:rsidTr="00363D4A">
        <w:trPr>
          <w:trHeight w:val="838"/>
        </w:trPr>
        <w:tc>
          <w:tcPr>
            <w:tcW w:w="0" w:type="auto"/>
            <w:vAlign w:val="center"/>
          </w:tcPr>
          <w:p w:rsidR="00EB691A" w:rsidRDefault="00EB691A" w:rsidP="00B575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условных единиц по линиям электропередач:</w:t>
            </w:r>
          </w:p>
          <w:p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у.е.</w:t>
            </w:r>
          </w:p>
        </w:tc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406,57</w:t>
            </w:r>
          </w:p>
        </w:tc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436,29</w:t>
            </w:r>
          </w:p>
        </w:tc>
        <w:tc>
          <w:tcPr>
            <w:tcW w:w="0" w:type="auto"/>
            <w:vAlign w:val="center"/>
          </w:tcPr>
          <w:p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1A" w:rsidRPr="000E667E" w:rsidTr="00363D4A"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0" w:type="auto"/>
            <w:vAlign w:val="center"/>
          </w:tcPr>
          <w:p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у.е.</w:t>
            </w:r>
          </w:p>
        </w:tc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439,20</w:t>
            </w:r>
          </w:p>
        </w:tc>
        <w:tc>
          <w:tcPr>
            <w:tcW w:w="0" w:type="auto"/>
            <w:vAlign w:val="center"/>
          </w:tcPr>
          <w:p w:rsidR="00EB691A" w:rsidRDefault="00EB691A" w:rsidP="00BC3F0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458,41</w:t>
            </w:r>
          </w:p>
        </w:tc>
        <w:tc>
          <w:tcPr>
            <w:tcW w:w="0" w:type="auto"/>
            <w:vAlign w:val="center"/>
          </w:tcPr>
          <w:p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1A" w:rsidRPr="000E667E" w:rsidTr="00363D4A"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B691A" w:rsidRDefault="00EB691A" w:rsidP="00B57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условных единиц по подстанциям, всего</w:t>
            </w:r>
          </w:p>
        </w:tc>
        <w:tc>
          <w:tcPr>
            <w:tcW w:w="0" w:type="auto"/>
            <w:vAlign w:val="center"/>
          </w:tcPr>
          <w:p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у.е.</w:t>
            </w:r>
          </w:p>
        </w:tc>
        <w:tc>
          <w:tcPr>
            <w:tcW w:w="0" w:type="auto"/>
            <w:vAlign w:val="center"/>
          </w:tcPr>
          <w:p w:rsidR="00EB691A" w:rsidRDefault="00EB691A" w:rsidP="00EB69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1785,90</w:t>
            </w:r>
          </w:p>
        </w:tc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1862,80</w:t>
            </w:r>
          </w:p>
        </w:tc>
        <w:tc>
          <w:tcPr>
            <w:tcW w:w="0" w:type="auto"/>
            <w:vAlign w:val="center"/>
          </w:tcPr>
          <w:p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1A" w:rsidRPr="000E667E" w:rsidTr="00363D4A"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EB691A" w:rsidRDefault="00EB691A" w:rsidP="00A62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условных единиц по подстанциям: 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у.е.</w:t>
            </w:r>
          </w:p>
        </w:tc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1785,90</w:t>
            </w:r>
          </w:p>
        </w:tc>
        <w:tc>
          <w:tcPr>
            <w:tcW w:w="0" w:type="auto"/>
            <w:vAlign w:val="center"/>
          </w:tcPr>
          <w:p w:rsidR="00EB691A" w:rsidRDefault="00EB691A" w:rsidP="00BC3F0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1862,80</w:t>
            </w:r>
          </w:p>
        </w:tc>
        <w:tc>
          <w:tcPr>
            <w:tcW w:w="0" w:type="auto"/>
            <w:vAlign w:val="center"/>
          </w:tcPr>
          <w:p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1A" w:rsidRPr="000E667E" w:rsidTr="00363D4A"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линий электропередач, всего</w:t>
            </w:r>
          </w:p>
        </w:tc>
        <w:tc>
          <w:tcPr>
            <w:tcW w:w="0" w:type="auto"/>
            <w:vAlign w:val="center"/>
          </w:tcPr>
          <w:p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386,52</w:t>
            </w:r>
          </w:p>
        </w:tc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438,79</w:t>
            </w:r>
          </w:p>
        </w:tc>
        <w:tc>
          <w:tcPr>
            <w:tcW w:w="0" w:type="auto"/>
            <w:vAlign w:val="center"/>
          </w:tcPr>
          <w:p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1A" w:rsidRPr="000E667E" w:rsidTr="00363D4A"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</w:tcPr>
          <w:p w:rsidR="00EB691A" w:rsidRDefault="00EB691A" w:rsidP="00A62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длина линий электропередач</w:t>
            </w:r>
          </w:p>
          <w:p w:rsidR="00EB691A" w:rsidRDefault="00EB691A" w:rsidP="00A62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163,35</w:t>
            </w:r>
          </w:p>
        </w:tc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168,96</w:t>
            </w:r>
          </w:p>
        </w:tc>
        <w:tc>
          <w:tcPr>
            <w:tcW w:w="0" w:type="auto"/>
            <w:vAlign w:val="center"/>
          </w:tcPr>
          <w:p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1A" w:rsidRPr="000E667E" w:rsidTr="00363D4A"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</w:tcPr>
          <w:p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0" w:type="auto"/>
            <w:vAlign w:val="center"/>
          </w:tcPr>
          <w:p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0" w:type="auto"/>
            <w:vAlign w:val="center"/>
          </w:tcPr>
          <w:p w:rsidR="00EB691A" w:rsidRDefault="00EB691A" w:rsidP="00CE14D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223,16</w:t>
            </w:r>
          </w:p>
        </w:tc>
        <w:tc>
          <w:tcPr>
            <w:tcW w:w="0" w:type="auto"/>
            <w:vAlign w:val="center"/>
          </w:tcPr>
          <w:p w:rsidR="00EB691A" w:rsidRPr="00363D4A" w:rsidRDefault="00EB691A" w:rsidP="00CE14D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269,83</w:t>
            </w:r>
          </w:p>
        </w:tc>
        <w:tc>
          <w:tcPr>
            <w:tcW w:w="0" w:type="auto"/>
            <w:vAlign w:val="center"/>
          </w:tcPr>
          <w:p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1A" w:rsidRPr="000E667E" w:rsidTr="00363D4A"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кабельных линий электропередач</w:t>
            </w:r>
          </w:p>
        </w:tc>
        <w:tc>
          <w:tcPr>
            <w:tcW w:w="0" w:type="auto"/>
            <w:vAlign w:val="center"/>
          </w:tcPr>
          <w:p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41,61</w:t>
            </w:r>
          </w:p>
        </w:tc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41,13</w:t>
            </w:r>
          </w:p>
        </w:tc>
        <w:tc>
          <w:tcPr>
            <w:tcW w:w="0" w:type="auto"/>
            <w:vAlign w:val="center"/>
          </w:tcPr>
          <w:p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1A" w:rsidRPr="000E667E" w:rsidTr="00363D4A"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0" w:type="auto"/>
            <w:vAlign w:val="center"/>
          </w:tcPr>
          <w:p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9673,70</w:t>
            </w:r>
          </w:p>
        </w:tc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20141,59</w:t>
            </w:r>
          </w:p>
        </w:tc>
        <w:tc>
          <w:tcPr>
            <w:tcW w:w="0" w:type="auto"/>
            <w:vAlign w:val="center"/>
          </w:tcPr>
          <w:p w:rsidR="00EB691A" w:rsidRP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91A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нергетики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ТП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абанентов</w:t>
            </w:r>
            <w:proofErr w:type="spellEnd"/>
          </w:p>
        </w:tc>
      </w:tr>
      <w:tr w:rsidR="00EB691A" w:rsidRPr="000E667E" w:rsidTr="00363D4A"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</w:tcPr>
          <w:p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 счет платы за технологическое присоединение</w:t>
            </w:r>
          </w:p>
        </w:tc>
        <w:tc>
          <w:tcPr>
            <w:tcW w:w="0" w:type="auto"/>
            <w:vAlign w:val="center"/>
          </w:tcPr>
          <w:p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12730,07</w:t>
            </w:r>
          </w:p>
        </w:tc>
        <w:tc>
          <w:tcPr>
            <w:tcW w:w="0" w:type="auto"/>
            <w:vAlign w:val="center"/>
          </w:tcPr>
          <w:p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1A" w:rsidRPr="000E667E" w:rsidTr="00363D4A"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B691A" w:rsidRPr="00A628AE" w:rsidRDefault="00EB691A" w:rsidP="00A62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технологического расхода (потерь) электрической энергии, установленный </w:t>
            </w:r>
            <w:r w:rsidRPr="00A628AE">
              <w:rPr>
                <w:rFonts w:ascii="Times New Roman" w:hAnsi="Times New Roman" w:cs="Times New Roman"/>
                <w:sz w:val="24"/>
                <w:szCs w:val="24"/>
              </w:rPr>
              <w:t>Минэнерго России</w:t>
            </w:r>
            <w:r w:rsidRPr="00A628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</w:tcPr>
          <w:p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EB691A" w:rsidRDefault="00EB691A" w:rsidP="00173A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B691A" w:rsidRDefault="00EB691A" w:rsidP="00173A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EB691A" w:rsidRPr="000E667E" w:rsidRDefault="00EB691A" w:rsidP="00173A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666E2" w:rsidRDefault="00B666E2" w:rsidP="000E6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66E2" w:rsidRDefault="00B666E2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B666E2" w:rsidRDefault="00B666E2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¹</w:t>
      </w:r>
      <w:r>
        <w:rPr>
          <w:rFonts w:ascii="Times New Roman" w:hAnsi="Times New Roman" w:cs="Times New Roman"/>
          <w:sz w:val="24"/>
          <w:szCs w:val="24"/>
        </w:rPr>
        <w:t xml:space="preserve"> 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</w:t>
      </w:r>
      <w:r w:rsidRPr="00B666E2">
        <w:rPr>
          <w:rFonts w:ascii="Times New Roman" w:hAnsi="Times New Roman" w:cs="Times New Roman"/>
          <w:sz w:val="24"/>
          <w:szCs w:val="24"/>
        </w:rPr>
        <w:t xml:space="preserve">в столбце ˂план˃ указываются </w:t>
      </w:r>
      <w:r w:rsidR="004D0A61">
        <w:rPr>
          <w:rFonts w:ascii="Times New Roman" w:hAnsi="Times New Roman" w:cs="Times New Roman"/>
          <w:sz w:val="24"/>
          <w:szCs w:val="24"/>
        </w:rPr>
        <w:t xml:space="preserve">соответствующие значения. Плановые значения составляющих подконтрольных расходов раскрываются в отношении </w:t>
      </w:r>
      <w:r w:rsidR="00DA34E5">
        <w:rPr>
          <w:rFonts w:ascii="Times New Roman" w:hAnsi="Times New Roman" w:cs="Times New Roman"/>
          <w:sz w:val="24"/>
          <w:szCs w:val="24"/>
        </w:rPr>
        <w:lastRenderedPageBreak/>
        <w:t>расходов, учтенных регулирующим</w:t>
      </w:r>
      <w:r w:rsidR="004D0A61">
        <w:rPr>
          <w:rFonts w:ascii="Times New Roman" w:hAnsi="Times New Roman" w:cs="Times New Roman"/>
          <w:sz w:val="24"/>
          <w:szCs w:val="24"/>
        </w:rPr>
        <w:t xml:space="preserve"> органом на первый год долгосрочного периода регулирования.</w:t>
      </w:r>
    </w:p>
    <w:p w:rsidR="004D0A61" w:rsidRDefault="004D0A61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>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4D0A61" w:rsidRDefault="004D0A61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³</w:t>
      </w:r>
      <w:r>
        <w:rPr>
          <w:rFonts w:ascii="Times New Roman" w:hAnsi="Times New Roman" w:cs="Times New Roman"/>
          <w:sz w:val="24"/>
          <w:szCs w:val="24"/>
        </w:rPr>
        <w:t xml:space="preserve">При наличии отклонений фактических значений показателей от плановых значений более чем на 15 процентов в столбце </w:t>
      </w:r>
      <w:r w:rsidRPr="004D0A61">
        <w:rPr>
          <w:rFonts w:ascii="Times New Roman" w:hAnsi="Times New Roman" w:cs="Times New Roman"/>
          <w:sz w:val="24"/>
          <w:szCs w:val="24"/>
        </w:rPr>
        <w:t>˂</w:t>
      </w: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4D0A61">
        <w:rPr>
          <w:rFonts w:ascii="Times New Roman" w:hAnsi="Times New Roman" w:cs="Times New Roman"/>
          <w:sz w:val="24"/>
          <w:szCs w:val="24"/>
        </w:rPr>
        <w:t>˃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причины их возникновения.</w:t>
      </w:r>
    </w:p>
    <w:p w:rsidR="004D0A61" w:rsidRDefault="004D0A61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6E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В соответствии с пунктом 28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</w:t>
      </w:r>
    </w:p>
    <w:p w:rsidR="004D0A61" w:rsidRDefault="002C3E8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28A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В соответствии с пунктом 4.2.14.8 Положения о Министерстве энергетики Российской Федерации, утвержденного постановлением Правительства Российской Федерации от 28.05.2008 №400.</w:t>
      </w:r>
    </w:p>
    <w:p w:rsidR="002C3E8F" w:rsidRDefault="002C3E8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E8F" w:rsidRDefault="002C3E8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E8F" w:rsidRDefault="002C3E8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E8F" w:rsidRDefault="002C3E8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МУП «Выксаэнерго»:                                                                     В.А. Журин</w:t>
      </w:r>
    </w:p>
    <w:p w:rsidR="002C3E8F" w:rsidRDefault="002C3E8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E8F" w:rsidRDefault="002C3E8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бухгалтер:                                                                                        Т.М. Михеева</w:t>
      </w:r>
    </w:p>
    <w:p w:rsidR="002C3E8F" w:rsidRDefault="002C3E8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E8F" w:rsidRDefault="00DA34E5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2C3E8F">
        <w:rPr>
          <w:rFonts w:ascii="Times New Roman" w:hAnsi="Times New Roman" w:cs="Times New Roman"/>
          <w:sz w:val="24"/>
          <w:szCs w:val="24"/>
        </w:rPr>
        <w:t xml:space="preserve"> экономист:                                                                                       С.В. </w:t>
      </w:r>
      <w:proofErr w:type="spellStart"/>
      <w:r w:rsidR="002C3E8F">
        <w:rPr>
          <w:rFonts w:ascii="Times New Roman" w:hAnsi="Times New Roman" w:cs="Times New Roman"/>
          <w:sz w:val="24"/>
          <w:szCs w:val="24"/>
        </w:rPr>
        <w:t>Чанова</w:t>
      </w:r>
      <w:proofErr w:type="spellEnd"/>
    </w:p>
    <w:p w:rsidR="0006298D" w:rsidRDefault="0006298D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98D" w:rsidRDefault="0006298D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98D" w:rsidRDefault="0006298D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98D" w:rsidRDefault="0006298D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98D" w:rsidRDefault="0006298D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98D" w:rsidRDefault="0006298D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98D" w:rsidRDefault="0006298D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98D" w:rsidRDefault="0006298D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98D" w:rsidRDefault="0006298D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98D" w:rsidRDefault="0006298D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98D" w:rsidRDefault="0006298D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98D" w:rsidRDefault="0006298D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98D" w:rsidRDefault="0006298D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98D" w:rsidRDefault="0006298D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98D" w:rsidRDefault="0006298D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98D" w:rsidRDefault="0006298D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98D" w:rsidRDefault="0006298D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98D" w:rsidRDefault="0006298D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298D" w:rsidRDefault="0006298D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98D" w:rsidRDefault="0006298D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98D" w:rsidRDefault="0006298D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98D" w:rsidRDefault="0006298D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98D" w:rsidRDefault="0006298D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98D" w:rsidRDefault="0006298D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98D" w:rsidRDefault="0006298D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98D" w:rsidRDefault="0006298D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98D" w:rsidRDefault="0006298D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98D" w:rsidRDefault="0006298D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98D" w:rsidRDefault="0006298D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98D" w:rsidRDefault="0006298D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98D" w:rsidRDefault="0006298D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98D" w:rsidRDefault="0006298D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98D" w:rsidRPr="004D0A61" w:rsidRDefault="0006298D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</w:rPr>
        <w:t>Свидетельство регистрации СМИ: ЭЛ №ФС77-60379 от 29 декабря 2014г. Выдано Федеральной службой по надзору в сфере связи, информационных технологий и массовых коммуникаций (</w:t>
      </w:r>
      <w:proofErr w:type="spellStart"/>
      <w:r>
        <w:rPr>
          <w:rFonts w:ascii="Times New Roman" w:hAnsi="Times New Roman" w:cs="Times New Roman"/>
          <w:sz w:val="16"/>
        </w:rPr>
        <w:t>Роскомнадзор</w:t>
      </w:r>
      <w:proofErr w:type="spellEnd"/>
      <w:r>
        <w:rPr>
          <w:rFonts w:ascii="Times New Roman" w:hAnsi="Times New Roman" w:cs="Times New Roman"/>
          <w:sz w:val="16"/>
        </w:rPr>
        <w:t xml:space="preserve">). СМИ «Сетевое издание ENERGO-WYKSA.RU». </w:t>
      </w:r>
      <w:proofErr w:type="spellStart"/>
      <w:r>
        <w:rPr>
          <w:rFonts w:ascii="Times New Roman" w:hAnsi="Times New Roman" w:cs="Times New Roman"/>
          <w:sz w:val="16"/>
        </w:rPr>
        <w:t>Гл</w:t>
      </w:r>
      <w:proofErr w:type="gramStart"/>
      <w:r>
        <w:rPr>
          <w:rFonts w:ascii="Times New Roman" w:hAnsi="Times New Roman" w:cs="Times New Roman"/>
          <w:sz w:val="16"/>
        </w:rPr>
        <w:t>.р</w:t>
      </w:r>
      <w:proofErr w:type="gramEnd"/>
      <w:r>
        <w:rPr>
          <w:rFonts w:ascii="Times New Roman" w:hAnsi="Times New Roman" w:cs="Times New Roman"/>
          <w:sz w:val="16"/>
        </w:rPr>
        <w:t>едактор</w:t>
      </w:r>
      <w:proofErr w:type="spellEnd"/>
      <w:r>
        <w:rPr>
          <w:rFonts w:ascii="Times New Roman" w:hAnsi="Times New Roman" w:cs="Times New Roman"/>
          <w:sz w:val="16"/>
        </w:rPr>
        <w:t xml:space="preserve">:  Владимир Алексеевич </w:t>
      </w:r>
      <w:proofErr w:type="spellStart"/>
      <w:r>
        <w:rPr>
          <w:rFonts w:ascii="Times New Roman" w:hAnsi="Times New Roman" w:cs="Times New Roman"/>
          <w:sz w:val="16"/>
        </w:rPr>
        <w:t>Журин</w:t>
      </w:r>
      <w:proofErr w:type="spellEnd"/>
      <w:r>
        <w:rPr>
          <w:rFonts w:ascii="Times New Roman" w:hAnsi="Times New Roman" w:cs="Times New Roman"/>
          <w:sz w:val="16"/>
        </w:rPr>
        <w:t xml:space="preserve">. Учредитель: Муниципальное унитарное предприятие «Выксаэнерго», юридический адрес: 607061, Нижегородская область, </w:t>
      </w:r>
      <w:proofErr w:type="spellStart"/>
      <w:r>
        <w:rPr>
          <w:rFonts w:ascii="Times New Roman" w:hAnsi="Times New Roman" w:cs="Times New Roman"/>
          <w:sz w:val="16"/>
        </w:rPr>
        <w:t>г</w:t>
      </w:r>
      <w:proofErr w:type="gramStart"/>
      <w:r>
        <w:rPr>
          <w:rFonts w:ascii="Times New Roman" w:hAnsi="Times New Roman" w:cs="Times New Roman"/>
          <w:sz w:val="16"/>
        </w:rPr>
        <w:t>.В</w:t>
      </w:r>
      <w:proofErr w:type="gramEnd"/>
      <w:r>
        <w:rPr>
          <w:rFonts w:ascii="Times New Roman" w:hAnsi="Times New Roman" w:cs="Times New Roman"/>
          <w:sz w:val="16"/>
        </w:rPr>
        <w:t>ыкса</w:t>
      </w:r>
      <w:proofErr w:type="spellEnd"/>
      <w:r>
        <w:rPr>
          <w:rFonts w:ascii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</w:rPr>
        <w:t>ул.Красные</w:t>
      </w:r>
      <w:proofErr w:type="spellEnd"/>
      <w:r>
        <w:rPr>
          <w:rFonts w:ascii="Times New Roman" w:hAnsi="Times New Roman" w:cs="Times New Roman"/>
          <w:sz w:val="16"/>
        </w:rPr>
        <w:t xml:space="preserve"> Зори, дом 35 «А», адрес электронной почты: vyksaenergo@mail.ru, тел. 8(83177) 6-00-76.</w:t>
      </w:r>
      <w:r>
        <w:rPr>
          <w:rFonts w:ascii="Times New Roman" w:hAnsi="Times New Roman" w:cs="Times New Roman"/>
          <w:sz w:val="16"/>
        </w:rPr>
        <w:tab/>
      </w:r>
    </w:p>
    <w:sectPr w:rsidR="0006298D" w:rsidRPr="004D0A61" w:rsidSect="002C3E8F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7E"/>
    <w:rsid w:val="0006298D"/>
    <w:rsid w:val="000E667E"/>
    <w:rsid w:val="00173A56"/>
    <w:rsid w:val="002C3E8F"/>
    <w:rsid w:val="00363D4A"/>
    <w:rsid w:val="003D1E5A"/>
    <w:rsid w:val="0049553A"/>
    <w:rsid w:val="004D0A61"/>
    <w:rsid w:val="00665CE3"/>
    <w:rsid w:val="006729F1"/>
    <w:rsid w:val="006B4963"/>
    <w:rsid w:val="0071635E"/>
    <w:rsid w:val="007D4769"/>
    <w:rsid w:val="00911EFD"/>
    <w:rsid w:val="009A1B31"/>
    <w:rsid w:val="00A57DAE"/>
    <w:rsid w:val="00A628AE"/>
    <w:rsid w:val="00B575F9"/>
    <w:rsid w:val="00B666E2"/>
    <w:rsid w:val="00BC3F0E"/>
    <w:rsid w:val="00BD1A28"/>
    <w:rsid w:val="00CE14D4"/>
    <w:rsid w:val="00CE713D"/>
    <w:rsid w:val="00D177B8"/>
    <w:rsid w:val="00D502DC"/>
    <w:rsid w:val="00DA34E5"/>
    <w:rsid w:val="00E64C98"/>
    <w:rsid w:val="00E70486"/>
    <w:rsid w:val="00EB691A"/>
    <w:rsid w:val="00E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67E"/>
    <w:pPr>
      <w:spacing w:after="0" w:line="240" w:lineRule="auto"/>
    </w:pPr>
  </w:style>
  <w:style w:type="table" w:styleId="a4">
    <w:name w:val="Table Grid"/>
    <w:basedOn w:val="a1"/>
    <w:uiPriority w:val="59"/>
    <w:rsid w:val="000E6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67E"/>
    <w:pPr>
      <w:spacing w:after="0" w:line="240" w:lineRule="auto"/>
    </w:pPr>
  </w:style>
  <w:style w:type="table" w:styleId="a4">
    <w:name w:val="Table Grid"/>
    <w:basedOn w:val="a1"/>
    <w:uiPriority w:val="59"/>
    <w:rsid w:val="000E6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гнукн</dc:creator>
  <cp:lastModifiedBy>Вячеслав</cp:lastModifiedBy>
  <cp:revision>19</cp:revision>
  <cp:lastPrinted>2019-02-28T06:00:00Z</cp:lastPrinted>
  <dcterms:created xsi:type="dcterms:W3CDTF">2015-03-30T05:52:00Z</dcterms:created>
  <dcterms:modified xsi:type="dcterms:W3CDTF">2019-02-28T07:02:00Z</dcterms:modified>
</cp:coreProperties>
</file>