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D9" w:rsidRPr="000272D9" w:rsidRDefault="000272D9" w:rsidP="000272D9">
      <w:pPr>
        <w:pStyle w:val="a4"/>
        <w:shd w:val="clear" w:color="auto" w:fill="auto"/>
        <w:ind w:left="11240"/>
        <w:rPr>
          <w:rFonts w:ascii="Times New Roman" w:hAnsi="Times New Roman" w:cs="Times New Roman"/>
        </w:rPr>
      </w:pPr>
      <w:bookmarkStart w:id="0" w:name="bookmark0"/>
    </w:p>
    <w:p w:rsidR="00A043D2" w:rsidRPr="00715A7B" w:rsidRDefault="00A043D2">
      <w:pPr>
        <w:pStyle w:val="11"/>
        <w:keepNext/>
        <w:keepLines/>
        <w:shd w:val="clear" w:color="auto" w:fill="auto"/>
        <w:spacing w:before="0" w:after="134" w:line="230" w:lineRule="exact"/>
        <w:ind w:right="40"/>
        <w:rPr>
          <w:rFonts w:ascii="Times New Roman" w:hAnsi="Times New Roman" w:cs="Times New Roman"/>
        </w:rPr>
      </w:pPr>
      <w:r w:rsidRPr="00715A7B">
        <w:rPr>
          <w:rFonts w:ascii="Times New Roman" w:hAnsi="Times New Roman" w:cs="Times New Roman"/>
        </w:rPr>
        <w:t>ПАСПОРТ УСЛУГИ (ПРОЦЕССА) СЕТЕВОЙ ОРГАНИЗАЦИИ</w:t>
      </w:r>
      <w:bookmarkEnd w:id="0"/>
    </w:p>
    <w:p w:rsidR="00A043D2" w:rsidRPr="00715A7B" w:rsidRDefault="00A043D2">
      <w:pPr>
        <w:pStyle w:val="11"/>
        <w:keepNext/>
        <w:keepLines/>
        <w:shd w:val="clear" w:color="auto" w:fill="auto"/>
        <w:spacing w:before="0" w:after="0" w:line="278" w:lineRule="exact"/>
        <w:ind w:right="40"/>
        <w:rPr>
          <w:rFonts w:ascii="Times New Roman" w:hAnsi="Times New Roman" w:cs="Times New Roman"/>
        </w:rPr>
      </w:pPr>
      <w:bookmarkStart w:id="1" w:name="bookmark1"/>
      <w:r w:rsidRPr="00715A7B">
        <w:rPr>
          <w:rStyle w:val="12"/>
          <w:b/>
          <w:bCs/>
        </w:rPr>
        <w:t>Технологическое присоединение энергопринимающих устройств, максимальная мощность которых составляет свыше 150 кВт и менее 670 кВт</w:t>
      </w:r>
      <w:bookmarkEnd w:id="1"/>
    </w:p>
    <w:p w:rsidR="00A043D2" w:rsidRPr="00715A7B" w:rsidRDefault="00A043D2">
      <w:pPr>
        <w:pStyle w:val="20"/>
        <w:shd w:val="clear" w:color="auto" w:fill="auto"/>
        <w:spacing w:after="244" w:line="278" w:lineRule="exact"/>
        <w:ind w:right="40"/>
        <w:jc w:val="center"/>
        <w:rPr>
          <w:rFonts w:ascii="Times New Roman" w:hAnsi="Times New Roman" w:cs="Times New Roman"/>
        </w:rPr>
      </w:pPr>
      <w:r w:rsidRPr="00715A7B">
        <w:rPr>
          <w:rFonts w:ascii="Times New Roman" w:hAnsi="Times New Roman" w:cs="Times New Roman"/>
        </w:rPr>
        <w:t>наименование услуги (процесса)</w:t>
      </w:r>
    </w:p>
    <w:p w:rsidR="00A043D2" w:rsidRPr="00715A7B" w:rsidRDefault="00A043D2">
      <w:pPr>
        <w:pStyle w:val="20"/>
        <w:shd w:val="clear" w:color="auto" w:fill="auto"/>
        <w:spacing w:line="274" w:lineRule="exact"/>
        <w:ind w:left="120"/>
        <w:jc w:val="both"/>
        <w:rPr>
          <w:rFonts w:ascii="Times New Roman" w:hAnsi="Times New Roman" w:cs="Times New Roman"/>
        </w:rPr>
      </w:pPr>
      <w:r w:rsidRPr="00715A7B">
        <w:rPr>
          <w:rStyle w:val="21"/>
        </w:rPr>
        <w:t>Круг заявителей:</w:t>
      </w:r>
      <w:r w:rsidRPr="00715A7B">
        <w:rPr>
          <w:rFonts w:ascii="Times New Roman" w:hAnsi="Times New Roman" w:cs="Times New Roman"/>
        </w:rPr>
        <w:t xml:space="preserve"> юридическое лицо/индивидуальный предприниматель.</w:t>
      </w:r>
    </w:p>
    <w:p w:rsidR="00A043D2" w:rsidRPr="00715A7B" w:rsidRDefault="00A043D2">
      <w:pPr>
        <w:pStyle w:val="20"/>
        <w:shd w:val="clear" w:color="auto" w:fill="auto"/>
        <w:spacing w:line="274" w:lineRule="exact"/>
        <w:ind w:left="120" w:right="60"/>
        <w:jc w:val="both"/>
        <w:rPr>
          <w:rFonts w:ascii="Times New Roman" w:hAnsi="Times New Roman" w:cs="Times New Roman"/>
        </w:rPr>
      </w:pPr>
      <w:r w:rsidRPr="00715A7B">
        <w:rPr>
          <w:rStyle w:val="21"/>
        </w:rPr>
        <w:t>Размер платы за предоставление услуги (процесса) и основание ее взимание:</w:t>
      </w:r>
      <w:r w:rsidRPr="00715A7B">
        <w:rPr>
          <w:rFonts w:ascii="Times New Roman" w:hAnsi="Times New Roman" w:cs="Times New Roman"/>
        </w:rPr>
        <w:t xml:space="preserve"> в соответствии с тарифами, установленными уполномоченным органом исполнительной власти в области государственного регулирования тарифов. Внесение платы за технологическое присоединение осуществляется в следующем порядке:</w:t>
      </w:r>
    </w:p>
    <w:p w:rsidR="00A043D2" w:rsidRPr="00715A7B" w:rsidRDefault="00A043D2">
      <w:pPr>
        <w:pStyle w:val="20"/>
        <w:shd w:val="clear" w:color="auto" w:fill="auto"/>
        <w:tabs>
          <w:tab w:val="left" w:pos="384"/>
        </w:tabs>
        <w:spacing w:line="274" w:lineRule="exact"/>
        <w:ind w:left="120"/>
        <w:jc w:val="both"/>
        <w:rPr>
          <w:rFonts w:ascii="Times New Roman" w:hAnsi="Times New Roman" w:cs="Times New Roman"/>
        </w:rPr>
      </w:pPr>
      <w:proofErr w:type="gramStart"/>
      <w:r w:rsidRPr="00715A7B">
        <w:rPr>
          <w:rFonts w:ascii="Times New Roman" w:hAnsi="Times New Roman" w:cs="Times New Roman"/>
        </w:rPr>
        <w:t>а)</w:t>
      </w:r>
      <w:r w:rsidRPr="00715A7B">
        <w:rPr>
          <w:rFonts w:ascii="Times New Roman" w:hAnsi="Times New Roman" w:cs="Times New Roman"/>
        </w:rPr>
        <w:tab/>
      </w:r>
      <w:proofErr w:type="gramEnd"/>
      <w:r w:rsidRPr="00715A7B">
        <w:rPr>
          <w:rFonts w:ascii="Times New Roman" w:hAnsi="Times New Roman" w:cs="Times New Roman"/>
        </w:rPr>
        <w:t>10 процентов платы за технологическое присоединение вносятся в течение 15 дней со дня заключения договора;</w:t>
      </w:r>
    </w:p>
    <w:p w:rsidR="00A043D2" w:rsidRPr="00715A7B" w:rsidRDefault="00A043D2">
      <w:pPr>
        <w:pStyle w:val="20"/>
        <w:shd w:val="clear" w:color="auto" w:fill="auto"/>
        <w:tabs>
          <w:tab w:val="left" w:pos="384"/>
        </w:tabs>
        <w:spacing w:line="274" w:lineRule="exact"/>
        <w:ind w:left="120"/>
        <w:jc w:val="both"/>
        <w:rPr>
          <w:rFonts w:ascii="Times New Roman" w:hAnsi="Times New Roman" w:cs="Times New Roman"/>
        </w:rPr>
      </w:pPr>
      <w:proofErr w:type="gramStart"/>
      <w:r w:rsidRPr="00715A7B">
        <w:rPr>
          <w:rFonts w:ascii="Times New Roman" w:hAnsi="Times New Roman" w:cs="Times New Roman"/>
        </w:rPr>
        <w:t>б)</w:t>
      </w:r>
      <w:r w:rsidRPr="00715A7B">
        <w:rPr>
          <w:rFonts w:ascii="Times New Roman" w:hAnsi="Times New Roman" w:cs="Times New Roman"/>
        </w:rPr>
        <w:tab/>
      </w:r>
      <w:proofErr w:type="gramEnd"/>
      <w:r w:rsidRPr="00715A7B">
        <w:rPr>
          <w:rFonts w:ascii="Times New Roman" w:hAnsi="Times New Roman" w:cs="Times New Roman"/>
        </w:rPr>
        <w:t>30 процентов платы за технологическое присоединение вносятся в течение 60 дней со дня заключения договора;</w:t>
      </w:r>
    </w:p>
    <w:p w:rsidR="00A043D2" w:rsidRPr="00715A7B" w:rsidRDefault="00A043D2">
      <w:pPr>
        <w:pStyle w:val="20"/>
        <w:shd w:val="clear" w:color="auto" w:fill="auto"/>
        <w:tabs>
          <w:tab w:val="left" w:pos="370"/>
        </w:tabs>
        <w:spacing w:line="274" w:lineRule="exact"/>
        <w:ind w:left="120"/>
        <w:jc w:val="both"/>
        <w:rPr>
          <w:rFonts w:ascii="Times New Roman" w:hAnsi="Times New Roman" w:cs="Times New Roman"/>
        </w:rPr>
      </w:pPr>
      <w:proofErr w:type="gramStart"/>
      <w:r w:rsidRPr="00715A7B">
        <w:rPr>
          <w:rFonts w:ascii="Times New Roman" w:hAnsi="Times New Roman" w:cs="Times New Roman"/>
        </w:rPr>
        <w:t>в)</w:t>
      </w:r>
      <w:r w:rsidRPr="00715A7B">
        <w:rPr>
          <w:rFonts w:ascii="Times New Roman" w:hAnsi="Times New Roman" w:cs="Times New Roman"/>
        </w:rPr>
        <w:tab/>
      </w:r>
      <w:proofErr w:type="gramEnd"/>
      <w:r w:rsidRPr="00715A7B">
        <w:rPr>
          <w:rFonts w:ascii="Times New Roman" w:hAnsi="Times New Roman" w:cs="Times New Roman"/>
        </w:rPr>
        <w:t>20 процентов платы за технологическое присоединение вносятся в течение 180 дней со дня заключения договора;</w:t>
      </w:r>
    </w:p>
    <w:p w:rsidR="00A043D2" w:rsidRPr="00715A7B" w:rsidRDefault="00A043D2">
      <w:pPr>
        <w:pStyle w:val="20"/>
        <w:shd w:val="clear" w:color="auto" w:fill="auto"/>
        <w:tabs>
          <w:tab w:val="left" w:pos="360"/>
        </w:tabs>
        <w:spacing w:line="274" w:lineRule="exact"/>
        <w:ind w:left="120"/>
        <w:jc w:val="both"/>
        <w:rPr>
          <w:rFonts w:ascii="Times New Roman" w:hAnsi="Times New Roman" w:cs="Times New Roman"/>
        </w:rPr>
      </w:pPr>
      <w:proofErr w:type="gramStart"/>
      <w:r w:rsidRPr="00715A7B">
        <w:rPr>
          <w:rFonts w:ascii="Times New Roman" w:hAnsi="Times New Roman" w:cs="Times New Roman"/>
        </w:rPr>
        <w:t>г)</w:t>
      </w:r>
      <w:r w:rsidRPr="00715A7B">
        <w:rPr>
          <w:rFonts w:ascii="Times New Roman" w:hAnsi="Times New Roman" w:cs="Times New Roman"/>
        </w:rPr>
        <w:tab/>
      </w:r>
      <w:proofErr w:type="gramEnd"/>
      <w:r w:rsidRPr="00715A7B">
        <w:rPr>
          <w:rFonts w:ascii="Times New Roman" w:hAnsi="Times New Roman" w:cs="Times New Roman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A043D2" w:rsidRPr="00715A7B" w:rsidRDefault="00A043D2">
      <w:pPr>
        <w:pStyle w:val="20"/>
        <w:shd w:val="clear" w:color="auto" w:fill="auto"/>
        <w:tabs>
          <w:tab w:val="left" w:pos="408"/>
        </w:tabs>
        <w:spacing w:line="274" w:lineRule="exact"/>
        <w:ind w:left="120" w:right="360"/>
        <w:rPr>
          <w:rFonts w:ascii="Times New Roman" w:hAnsi="Times New Roman" w:cs="Times New Roman"/>
        </w:rPr>
      </w:pPr>
      <w:proofErr w:type="gramStart"/>
      <w:r w:rsidRPr="00715A7B">
        <w:rPr>
          <w:rFonts w:ascii="Times New Roman" w:hAnsi="Times New Roman" w:cs="Times New Roman"/>
        </w:rPr>
        <w:t>д)</w:t>
      </w:r>
      <w:r w:rsidRPr="00715A7B">
        <w:rPr>
          <w:rFonts w:ascii="Times New Roman" w:hAnsi="Times New Roman" w:cs="Times New Roman"/>
        </w:rPr>
        <w:tab/>
      </w:r>
      <w:proofErr w:type="gramEnd"/>
      <w:r w:rsidRPr="00715A7B">
        <w:rPr>
          <w:rFonts w:ascii="Times New Roman" w:hAnsi="Times New Roman" w:cs="Times New Roman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A043D2" w:rsidRPr="00715A7B" w:rsidRDefault="00A043D2">
      <w:pPr>
        <w:pStyle w:val="20"/>
        <w:shd w:val="clear" w:color="auto" w:fill="auto"/>
        <w:spacing w:line="274" w:lineRule="exact"/>
        <w:ind w:left="120" w:right="60"/>
        <w:jc w:val="both"/>
        <w:rPr>
          <w:rFonts w:ascii="Times New Roman" w:hAnsi="Times New Roman" w:cs="Times New Roman"/>
        </w:rPr>
      </w:pPr>
      <w:r w:rsidRPr="00715A7B">
        <w:rPr>
          <w:rStyle w:val="21"/>
        </w:rPr>
        <w:t>Условия оказания услуг (процесса):</w:t>
      </w:r>
      <w:r w:rsidRPr="00715A7B">
        <w:rPr>
          <w:rFonts w:ascii="Times New Roman" w:hAnsi="Times New Roman" w:cs="Times New Roman"/>
        </w:rPr>
        <w:t xml:space="preserve"> потребителем подается заявка на технологическое присоединение, а также </w:t>
      </w:r>
      <w:r w:rsidR="008B1518" w:rsidRPr="00715A7B">
        <w:rPr>
          <w:rFonts w:ascii="Times New Roman" w:hAnsi="Times New Roman" w:cs="Times New Roman"/>
        </w:rPr>
        <w:t>документы,</w:t>
      </w:r>
      <w:r w:rsidRPr="00715A7B">
        <w:rPr>
          <w:rFonts w:ascii="Times New Roman" w:hAnsi="Times New Roman" w:cs="Times New Roman"/>
        </w:rPr>
        <w:t xml:space="preserve"> определенные Правилами ТП, утв. ПП РФ № 861. На основа</w:t>
      </w:r>
      <w:r w:rsidR="007E2A1C" w:rsidRPr="00715A7B">
        <w:rPr>
          <w:rFonts w:ascii="Times New Roman" w:hAnsi="Times New Roman" w:cs="Times New Roman"/>
        </w:rPr>
        <w:t xml:space="preserve">нии указанных документов </w:t>
      </w:r>
      <w:r w:rsidR="007E271A">
        <w:rPr>
          <w:rFonts w:ascii="Times New Roman" w:hAnsi="Times New Roman" w:cs="Times New Roman"/>
        </w:rPr>
        <w:t>АО</w:t>
      </w:r>
      <w:r w:rsidR="007E2A1C" w:rsidRPr="00715A7B">
        <w:rPr>
          <w:rFonts w:ascii="Times New Roman" w:hAnsi="Times New Roman" w:cs="Times New Roman"/>
        </w:rPr>
        <w:t xml:space="preserve"> «</w:t>
      </w:r>
      <w:r w:rsidR="00D24FCD">
        <w:rPr>
          <w:rFonts w:ascii="Times New Roman" w:hAnsi="Times New Roman" w:cs="Times New Roman"/>
        </w:rPr>
        <w:t>Выксаэнерго</w:t>
      </w:r>
      <w:r w:rsidRPr="00715A7B">
        <w:rPr>
          <w:rFonts w:ascii="Times New Roman" w:hAnsi="Times New Roman" w:cs="Times New Roman"/>
        </w:rPr>
        <w:t>» готовит договор и технические условия, выполняет мероприятия по технологическому присоединению до границы</w:t>
      </w:r>
      <w:r w:rsidR="007E2A1C" w:rsidRPr="00715A7B">
        <w:rPr>
          <w:rFonts w:ascii="Times New Roman" w:hAnsi="Times New Roman" w:cs="Times New Roman"/>
        </w:rPr>
        <w:t xml:space="preserve"> земельного </w:t>
      </w:r>
      <w:r w:rsidRPr="00715A7B">
        <w:rPr>
          <w:rFonts w:ascii="Times New Roman" w:hAnsi="Times New Roman" w:cs="Times New Roman"/>
        </w:rPr>
        <w:t>участка заявителя.</w:t>
      </w:r>
    </w:p>
    <w:p w:rsidR="00A043D2" w:rsidRPr="00715A7B" w:rsidRDefault="00A043D2">
      <w:pPr>
        <w:pStyle w:val="20"/>
        <w:shd w:val="clear" w:color="auto" w:fill="auto"/>
        <w:spacing w:line="274" w:lineRule="exact"/>
        <w:ind w:left="120" w:right="60"/>
        <w:jc w:val="both"/>
        <w:rPr>
          <w:rFonts w:ascii="Times New Roman" w:hAnsi="Times New Roman" w:cs="Times New Roman"/>
        </w:rPr>
      </w:pPr>
      <w:r w:rsidRPr="00715A7B">
        <w:rPr>
          <w:rStyle w:val="21"/>
        </w:rPr>
        <w:t>Результат оказания услуги (процесса):</w:t>
      </w:r>
      <w:r w:rsidRPr="00715A7B">
        <w:rPr>
          <w:rFonts w:ascii="Times New Roman" w:hAnsi="Times New Roman" w:cs="Times New Roman"/>
        </w:rPr>
        <w:t xml:space="preserve"> технологическое присоединение энергопринимающих устройств заявителя с подачей напряжения и выдачей акта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сторон.</w:t>
      </w:r>
    </w:p>
    <w:p w:rsidR="008B1518" w:rsidRDefault="00A043D2">
      <w:pPr>
        <w:pStyle w:val="20"/>
        <w:shd w:val="clear" w:color="auto" w:fill="auto"/>
        <w:spacing w:after="275" w:line="274" w:lineRule="exact"/>
        <w:ind w:left="120" w:right="60"/>
        <w:jc w:val="both"/>
        <w:rPr>
          <w:rStyle w:val="21"/>
          <w:b w:val="0"/>
        </w:rPr>
      </w:pPr>
      <w:r w:rsidRPr="00715A7B">
        <w:rPr>
          <w:rStyle w:val="21"/>
        </w:rPr>
        <w:t>Общий срок оказания услуги (процесса</w:t>
      </w:r>
      <w:r w:rsidRPr="008B1518">
        <w:rPr>
          <w:rStyle w:val="21"/>
          <w:b w:val="0"/>
        </w:rPr>
        <w:t>):</w:t>
      </w:r>
      <w:r w:rsidR="008B1518">
        <w:rPr>
          <w:rStyle w:val="21"/>
          <w:b w:val="0"/>
        </w:rPr>
        <w:t xml:space="preserve"> </w:t>
      </w:r>
    </w:p>
    <w:p w:rsidR="008B1518" w:rsidRDefault="008B1518">
      <w:pPr>
        <w:pStyle w:val="20"/>
        <w:shd w:val="clear" w:color="auto" w:fill="auto"/>
        <w:spacing w:after="275" w:line="274" w:lineRule="exact"/>
        <w:ind w:left="120" w:right="60"/>
        <w:jc w:val="both"/>
        <w:rPr>
          <w:rFonts w:ascii="Times New Roman" w:hAnsi="Times New Roman" w:cs="Times New Roman"/>
        </w:rPr>
      </w:pPr>
      <w:r w:rsidRPr="008B1518">
        <w:rPr>
          <w:rFonts w:ascii="Times New Roman" w:hAnsi="Times New Roman" w:cs="Times New Roman"/>
          <w:bCs/>
        </w:rPr>
        <w:t>4 месяца - для заявителей, максимальная мощность энергопринимающих устройств которых составляет до 670 кВт включительно</w:t>
      </w:r>
      <w:r>
        <w:rPr>
          <w:rFonts w:ascii="Times New Roman" w:hAnsi="Times New Roman" w:cs="Times New Roman"/>
        </w:rPr>
        <w:t>.</w:t>
      </w:r>
    </w:p>
    <w:p w:rsidR="008B1518" w:rsidRDefault="008B1518">
      <w:pPr>
        <w:pStyle w:val="20"/>
        <w:shd w:val="clear" w:color="auto" w:fill="auto"/>
        <w:spacing w:after="275" w:line="274" w:lineRule="exact"/>
        <w:ind w:left="120" w:right="60"/>
        <w:jc w:val="both"/>
        <w:rPr>
          <w:rFonts w:ascii="Times New Roman" w:hAnsi="Times New Roman" w:cs="Times New Roman"/>
        </w:rPr>
      </w:pPr>
      <w:r w:rsidRPr="008B1518">
        <w:rPr>
          <w:rFonts w:ascii="Times New Roman" w:hAnsi="Times New Roman" w:cs="Times New Roman"/>
        </w:rPr>
        <w:t xml:space="preserve">6 месяцев - для заявителей, указанных в пунктах 12(1), 14 и 34 настоящих Правил,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8B1518">
        <w:rPr>
          <w:rFonts w:ascii="Times New Roman" w:hAnsi="Times New Roman" w:cs="Times New Roman"/>
        </w:rPr>
        <w:t>кВ</w:t>
      </w:r>
      <w:proofErr w:type="spellEnd"/>
      <w:r w:rsidRPr="008B1518">
        <w:rPr>
          <w:rFonts w:ascii="Times New Roman" w:hAnsi="Times New Roman" w:cs="Times New Roman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 </w:t>
      </w:r>
    </w:p>
    <w:p w:rsidR="008B1518" w:rsidRPr="00715A7B" w:rsidRDefault="008B1518">
      <w:pPr>
        <w:pStyle w:val="20"/>
        <w:shd w:val="clear" w:color="auto" w:fill="auto"/>
        <w:spacing w:after="275" w:line="274" w:lineRule="exact"/>
        <w:ind w:left="120" w:right="60"/>
        <w:jc w:val="both"/>
        <w:rPr>
          <w:rFonts w:ascii="Times New Roman" w:hAnsi="Times New Roman" w:cs="Times New Roman"/>
        </w:rPr>
      </w:pPr>
      <w:r w:rsidRPr="008B1518">
        <w:rPr>
          <w:rFonts w:ascii="Times New Roman" w:hAnsi="Times New Roman" w:cs="Times New Roman"/>
        </w:rPr>
        <w:t>1 год - для заявителей, максимальная мощность энергопринимающих устройств которых составляет менее 670 кВт, а также для заявителей, максимальная мощность энергопринимающих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:rsidR="00A043D2" w:rsidRPr="00715A7B" w:rsidRDefault="00A043D2">
      <w:pPr>
        <w:pStyle w:val="11"/>
        <w:keepNext/>
        <w:keepLines/>
        <w:shd w:val="clear" w:color="auto" w:fill="auto"/>
        <w:spacing w:before="0" w:after="374" w:line="230" w:lineRule="exact"/>
        <w:ind w:left="120"/>
        <w:jc w:val="both"/>
        <w:rPr>
          <w:rFonts w:ascii="Times New Roman" w:hAnsi="Times New Roman" w:cs="Times New Roman"/>
        </w:rPr>
      </w:pPr>
      <w:bookmarkStart w:id="2" w:name="bookmark2"/>
      <w:r w:rsidRPr="00715A7B">
        <w:rPr>
          <w:rFonts w:ascii="Times New Roman" w:hAnsi="Times New Roman" w:cs="Times New Roman"/>
        </w:rPr>
        <w:lastRenderedPageBreak/>
        <w:t>Состав, последовательность и сроки оказания услуги (процесса):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366"/>
        <w:gridCol w:w="3259"/>
        <w:gridCol w:w="3264"/>
        <w:gridCol w:w="3970"/>
        <w:gridCol w:w="1992"/>
      </w:tblGrid>
      <w:tr w:rsidR="00A043D2" w:rsidRPr="00715A7B" w:rsidTr="00D24FCD">
        <w:trPr>
          <w:trHeight w:val="7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D2" w:rsidRPr="00715A7B" w:rsidRDefault="00A043D2" w:rsidP="00D24FC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D2" w:rsidRPr="00715A7B" w:rsidRDefault="00A043D2" w:rsidP="00D24FC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D2" w:rsidRPr="00715A7B" w:rsidRDefault="00A043D2" w:rsidP="00D24FC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D2" w:rsidRPr="00715A7B" w:rsidRDefault="00A043D2" w:rsidP="00D24FC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D2" w:rsidRPr="00715A7B" w:rsidRDefault="00A043D2" w:rsidP="00D24FC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D2" w:rsidRPr="00715A7B" w:rsidRDefault="00A043D2" w:rsidP="00D24FCD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left="380" w:firstLine="14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Ссылка на нормативный правовой акт</w:t>
            </w:r>
          </w:p>
        </w:tc>
      </w:tr>
      <w:tr w:rsidR="00A043D2" w:rsidRPr="00715A7B" w:rsidTr="00D24FCD">
        <w:trPr>
          <w:trHeight w:val="15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3D2" w:rsidRPr="00715A7B" w:rsidRDefault="00A043D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D2" w:rsidRPr="00715A7B" w:rsidRDefault="00A043D2" w:rsidP="008B1518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Получение заявки на технологическое присоединение юридических лиц, индивидуальных предпринимателей</w:t>
            </w:r>
            <w:r w:rsidR="008B1518" w:rsidRPr="00715A7B">
              <w:rPr>
                <w:rFonts w:ascii="Times New Roman" w:hAnsi="Times New Roman" w:cs="Times New Roman"/>
              </w:rPr>
              <w:t xml:space="preserve"> максимальная мощность энергопринимающих устройств, которых составляет до 670 кВт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18" w:rsidRPr="00715A7B" w:rsidRDefault="00A043D2" w:rsidP="008B1518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Клиент готовит заявку на ТП, а также пакет необходимых документов и направляет их в сетевую организацию, объекты которой находятся на наименьшем расстоянии от присоединяемого</w:t>
            </w:r>
            <w:r w:rsidR="008B1518" w:rsidRPr="00715A7B">
              <w:rPr>
                <w:rFonts w:ascii="Times New Roman" w:hAnsi="Times New Roman" w:cs="Times New Roman"/>
              </w:rPr>
              <w:t xml:space="preserve"> объекта заявителя.</w:t>
            </w:r>
          </w:p>
          <w:p w:rsidR="008B1518" w:rsidRPr="00715A7B" w:rsidRDefault="008B1518" w:rsidP="008B1518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Заявка должна соответствовать</w:t>
            </w:r>
          </w:p>
          <w:p w:rsidR="00A043D2" w:rsidRPr="00715A7B" w:rsidRDefault="008B1518" w:rsidP="008B1518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требованиям Правил ТП.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D2" w:rsidRPr="00715A7B" w:rsidRDefault="00A043D2" w:rsidP="00D24FCD">
            <w:pPr>
              <w:pStyle w:val="a4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Заявка на ТП вместе с документами может быть подана следующими способами:</w:t>
            </w:r>
          </w:p>
          <w:p w:rsidR="00A043D2" w:rsidRPr="00715A7B" w:rsidRDefault="00A043D2" w:rsidP="00D24FCD">
            <w:pPr>
              <w:pStyle w:val="a4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ind w:left="12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 xml:space="preserve">лично, при визите </w:t>
            </w:r>
            <w:r w:rsidR="008B1518" w:rsidRPr="00715A7B">
              <w:rPr>
                <w:rFonts w:ascii="Times New Roman" w:hAnsi="Times New Roman" w:cs="Times New Roman"/>
              </w:rPr>
              <w:t>в МУП</w:t>
            </w:r>
            <w:r w:rsidRPr="00715A7B">
              <w:rPr>
                <w:rFonts w:ascii="Times New Roman" w:hAnsi="Times New Roman" w:cs="Times New Roman"/>
              </w:rPr>
              <w:t xml:space="preserve"> «</w:t>
            </w:r>
            <w:r w:rsidR="00D24FCD">
              <w:rPr>
                <w:rFonts w:ascii="Times New Roman" w:hAnsi="Times New Roman" w:cs="Times New Roman"/>
              </w:rPr>
              <w:t>Выксаэнерго</w:t>
            </w:r>
            <w:r w:rsidRPr="00715A7B">
              <w:rPr>
                <w:rFonts w:ascii="Times New Roman" w:hAnsi="Times New Roman" w:cs="Times New Roman"/>
              </w:rPr>
              <w:t>»;</w:t>
            </w:r>
          </w:p>
          <w:p w:rsidR="00A043D2" w:rsidRDefault="00A043D2" w:rsidP="00D24FCD">
            <w:pPr>
              <w:pStyle w:val="a4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ind w:left="12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почтовым отправлением в адрес</w:t>
            </w:r>
          </w:p>
          <w:p w:rsidR="008B1518" w:rsidRPr="00715A7B" w:rsidRDefault="007E271A" w:rsidP="007E271A">
            <w:pPr>
              <w:pStyle w:val="a4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</w:t>
            </w:r>
            <w:r w:rsidR="008B1518" w:rsidRPr="00715A7B">
              <w:rPr>
                <w:rFonts w:ascii="Times New Roman" w:hAnsi="Times New Roman" w:cs="Times New Roman"/>
              </w:rPr>
              <w:t xml:space="preserve"> «</w:t>
            </w:r>
            <w:r w:rsidR="008B1518">
              <w:rPr>
                <w:rFonts w:ascii="Times New Roman" w:hAnsi="Times New Roman" w:cs="Times New Roman"/>
              </w:rPr>
              <w:t>Выксаэнерго</w:t>
            </w:r>
            <w:r w:rsidR="008B1518" w:rsidRPr="00715A7B">
              <w:rPr>
                <w:rFonts w:ascii="Times New Roman" w:hAnsi="Times New Roman" w:cs="Times New Roman"/>
              </w:rPr>
              <w:t xml:space="preserve">»; - через систему «Личный кабинет», размещенную на официальном сайте </w:t>
            </w:r>
            <w:r>
              <w:rPr>
                <w:rFonts w:ascii="Times New Roman" w:hAnsi="Times New Roman" w:cs="Times New Roman"/>
              </w:rPr>
              <w:t>АО</w:t>
            </w:r>
            <w:r w:rsidR="008B1518" w:rsidRPr="00715A7B">
              <w:rPr>
                <w:rFonts w:ascii="Times New Roman" w:hAnsi="Times New Roman" w:cs="Times New Roman"/>
              </w:rPr>
              <w:t xml:space="preserve"> «</w:t>
            </w:r>
            <w:r w:rsidR="008B1518">
              <w:rPr>
                <w:rFonts w:ascii="Times New Roman" w:hAnsi="Times New Roman" w:cs="Times New Roman"/>
              </w:rPr>
              <w:t>Выксаэнерго» в сети И</w:t>
            </w:r>
            <w:r w:rsidR="008B1518" w:rsidRPr="00715A7B">
              <w:rPr>
                <w:rFonts w:ascii="Times New Roman" w:hAnsi="Times New Roman" w:cs="Times New Roman"/>
              </w:rPr>
              <w:t>нтернет.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D2" w:rsidRPr="00715A7B" w:rsidRDefault="00A043D2" w:rsidP="00D24FCD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В день подачи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3D2" w:rsidRPr="00715A7B" w:rsidRDefault="00A043D2" w:rsidP="00D24FCD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Постановление Правительства РФ № 861 от 27.12.2004 - Правила ТП.</w:t>
            </w:r>
          </w:p>
        </w:tc>
      </w:tr>
      <w:tr w:rsidR="008B1518" w:rsidRPr="00715A7B" w:rsidTr="00D24FCD">
        <w:trPr>
          <w:trHeight w:val="15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518" w:rsidRPr="00715A7B" w:rsidRDefault="008B1518" w:rsidP="008B151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18" w:rsidRPr="00715A7B" w:rsidRDefault="008B1518" w:rsidP="008B1518">
            <w:pPr>
              <w:pStyle w:val="a4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Подготовка договора об осуществлении технологического присоединения к электрическим сетям и технических условий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18" w:rsidRPr="00715A7B" w:rsidRDefault="008B1518" w:rsidP="008B1518">
            <w:pPr>
              <w:pStyle w:val="a4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На основании поданной заявителем заявки готовится договор и технические условия.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18" w:rsidRPr="00715A7B" w:rsidRDefault="008B1518" w:rsidP="007E271A">
            <w:pPr>
              <w:pStyle w:val="a4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 xml:space="preserve">Договор и технические условия, подписанные со стороны </w:t>
            </w:r>
            <w:r w:rsidR="007E271A">
              <w:rPr>
                <w:rFonts w:ascii="Times New Roman" w:hAnsi="Times New Roman" w:cs="Times New Roman"/>
              </w:rPr>
              <w:t>АО</w:t>
            </w:r>
            <w:r w:rsidRPr="00715A7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Выксаэнерго</w:t>
            </w:r>
            <w:r w:rsidRPr="00715A7B">
              <w:rPr>
                <w:rFonts w:ascii="Times New Roman" w:hAnsi="Times New Roman" w:cs="Times New Roman"/>
              </w:rPr>
              <w:t>» направляются заявителю почтой, либо вы</w:t>
            </w:r>
            <w:bookmarkStart w:id="3" w:name="_GoBack"/>
            <w:bookmarkEnd w:id="3"/>
            <w:r w:rsidRPr="00715A7B">
              <w:rPr>
                <w:rFonts w:ascii="Times New Roman" w:hAnsi="Times New Roman" w:cs="Times New Roman"/>
              </w:rPr>
              <w:t>даются на руки.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18" w:rsidRPr="00715A7B" w:rsidRDefault="008B1518" w:rsidP="008B151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15A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рабочих дней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18" w:rsidRPr="00715A7B" w:rsidRDefault="008B1518" w:rsidP="008B1518">
            <w:pPr>
              <w:pStyle w:val="a4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Постановление Правительства РФ № 861 от 27.12.2004</w:t>
            </w:r>
          </w:p>
        </w:tc>
      </w:tr>
      <w:tr w:rsidR="008B1518" w:rsidRPr="00715A7B" w:rsidTr="00D24FCD">
        <w:trPr>
          <w:trHeight w:val="15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518" w:rsidRPr="00715A7B" w:rsidRDefault="008B1518" w:rsidP="008B151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18" w:rsidRPr="00715A7B" w:rsidRDefault="008B1518" w:rsidP="008B1518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Выполнение мероприятий по технологическому присоединению сетевой организацией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18" w:rsidRPr="00715A7B" w:rsidRDefault="008B1518" w:rsidP="008B1518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Строительство новых и усиление существующих объектов электросетевого хозяйства в соответствии с техническими условиями. Мероприятия выполняются до границы участка заявителя.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18" w:rsidRPr="00715A7B" w:rsidRDefault="008B1518" w:rsidP="008B1518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6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18" w:rsidRPr="00715A7B" w:rsidRDefault="00551FA5" w:rsidP="008B1518">
            <w:pPr>
              <w:pStyle w:val="a4"/>
              <w:framePr w:wrap="notBeside" w:vAnchor="text" w:hAnchor="text" w:xAlign="center" w:y="1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В течение срока выполнения мероприятий, предусмотренных договором ТП.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18" w:rsidRPr="00715A7B" w:rsidRDefault="008B1518" w:rsidP="008B1518">
            <w:pPr>
              <w:pStyle w:val="a4"/>
              <w:framePr w:wrap="notBeside" w:vAnchor="text" w:hAnchor="text" w:xAlign="center" w:y="1"/>
              <w:shd w:val="clear" w:color="auto" w:fill="auto"/>
              <w:spacing w:after="180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Градостроительный кодекс РФ № 190- ФЗ от 29.12.2004</w:t>
            </w:r>
          </w:p>
          <w:p w:rsidR="008B1518" w:rsidRPr="00715A7B" w:rsidRDefault="008B1518" w:rsidP="008B1518">
            <w:pPr>
              <w:pStyle w:val="a4"/>
              <w:framePr w:wrap="notBeside" w:vAnchor="text" w:hAnchor="text" w:xAlign="center" w:y="1"/>
              <w:shd w:val="clear" w:color="auto" w:fill="auto"/>
              <w:spacing w:before="180" w:after="180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Земельный кодекс РФ №136-ФЗ от 25.10.2001г.</w:t>
            </w:r>
          </w:p>
          <w:p w:rsidR="008B1518" w:rsidRPr="00715A7B" w:rsidRDefault="008B1518" w:rsidP="008B1518">
            <w:pPr>
              <w:pStyle w:val="a4"/>
              <w:framePr w:wrap="notBeside" w:vAnchor="text" w:hAnchor="text" w:xAlign="center" w:y="1"/>
              <w:shd w:val="clear" w:color="auto" w:fill="auto"/>
              <w:spacing w:before="180" w:line="226" w:lineRule="exact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Постановление Правительства РФ № 861 от 27.12.2004</w:t>
            </w:r>
          </w:p>
        </w:tc>
      </w:tr>
      <w:tr w:rsidR="00551FA5" w:rsidRPr="00715A7B" w:rsidTr="00D24FCD">
        <w:trPr>
          <w:trHeight w:val="15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FA5" w:rsidRPr="00715A7B" w:rsidRDefault="00551FA5" w:rsidP="00AF7C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A5" w:rsidRPr="00715A7B" w:rsidRDefault="00551FA5" w:rsidP="00551FA5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Выполнение мероприятий заявителем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A5" w:rsidRPr="00715A7B" w:rsidRDefault="00551FA5" w:rsidP="00551FA5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Заявитель выполняет мероприятия в соответствии с техническими условиями в границах своего участка.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A5" w:rsidRDefault="00551FA5" w:rsidP="00551FA5">
            <w:pPr>
              <w:pStyle w:val="a4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5A7B">
              <w:rPr>
                <w:rFonts w:ascii="Times New Roman" w:hAnsi="Times New Roman" w:cs="Times New Roman"/>
              </w:rPr>
              <w:t xml:space="preserve">Направление в адрес сетевой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1FA5" w:rsidRDefault="00551FA5" w:rsidP="00551FA5">
            <w:pPr>
              <w:pStyle w:val="a4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5A7B">
              <w:rPr>
                <w:rFonts w:ascii="Times New Roman" w:hAnsi="Times New Roman" w:cs="Times New Roman"/>
              </w:rPr>
              <w:t xml:space="preserve">организации уведомления об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1FA5" w:rsidRPr="00715A7B" w:rsidRDefault="00551FA5" w:rsidP="00551FA5">
            <w:pPr>
              <w:pStyle w:val="a4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5A7B">
              <w:rPr>
                <w:rFonts w:ascii="Times New Roman" w:hAnsi="Times New Roman" w:cs="Times New Roman"/>
              </w:rPr>
              <w:t>исполнении технических условий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A5" w:rsidRPr="00715A7B" w:rsidRDefault="00551FA5" w:rsidP="00551FA5">
            <w:pPr>
              <w:pStyle w:val="a4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В течение срока выполнения мероприятий, предусмотренных договором ТП.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A5" w:rsidRPr="00715A7B" w:rsidRDefault="00551FA5" w:rsidP="00551FA5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715A7B">
              <w:rPr>
                <w:rFonts w:ascii="Times New Roman" w:hAnsi="Times New Roman" w:cs="Times New Roman"/>
              </w:rPr>
              <w:t>Постановление Правительства РФ № 861 от 27.12.2004</w:t>
            </w:r>
          </w:p>
        </w:tc>
      </w:tr>
    </w:tbl>
    <w:p w:rsidR="00A043D2" w:rsidRPr="00715A7B" w:rsidRDefault="00A043D2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55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366"/>
        <w:gridCol w:w="3259"/>
        <w:gridCol w:w="3264"/>
        <w:gridCol w:w="3970"/>
        <w:gridCol w:w="1992"/>
      </w:tblGrid>
      <w:tr w:rsidR="00843E5F" w:rsidRPr="00715A7B" w:rsidTr="00843E5F">
        <w:trPr>
          <w:trHeight w:val="3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Присоединение объектов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D6B">
              <w:rPr>
                <w:rFonts w:ascii="Times New Roman" w:hAnsi="Times New Roman" w:cs="Times New Roman"/>
              </w:rPr>
              <w:t>к электрическим сетям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установленный договором срок.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43E5F" w:rsidRPr="00715A7B" w:rsidTr="00843E5F">
        <w:trPr>
          <w:trHeight w:val="7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Не позднее 5 рабочих дней со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32D6B">
              <w:rPr>
                <w:rFonts w:ascii="Times New Roman" w:hAnsi="Times New Roman" w:cs="Times New Roman"/>
              </w:rPr>
              <w:t>дня проведения проверки выполнения технических условий.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п.7(г1), 7(г2),</w:t>
            </w:r>
            <w:r w:rsidRPr="00232D6B">
              <w:rPr>
                <w:rFonts w:ascii="Times New Roman" w:hAnsi="Times New Roman" w:cs="Times New Roman"/>
              </w:rPr>
              <w:t xml:space="preserve"> «Правил ТП.»</w:t>
            </w:r>
          </w:p>
        </w:tc>
      </w:tr>
      <w:tr w:rsidR="00843E5F" w:rsidRPr="00715A7B" w:rsidTr="00843E5F">
        <w:trPr>
          <w:trHeight w:val="112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Выдача сетевой организацией Актов для подписания заявителем:</w:t>
            </w:r>
          </w:p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Акт об осуществлении технологического присоединения;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бумажном виде</w:t>
            </w:r>
            <w:r>
              <w:rPr>
                <w:rFonts w:ascii="Times New Roman" w:hAnsi="Times New Roman" w:cs="Times New Roman"/>
              </w:rPr>
              <w:t xml:space="preserve"> и электронном виде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5419D3" w:rsidRDefault="00843E5F" w:rsidP="00843E5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</w:t>
            </w:r>
            <w:r w:rsidRPr="005419D3">
              <w:rPr>
                <w:rFonts w:ascii="Times New Roman" w:hAnsi="Times New Roman" w:cs="Times New Roman"/>
                <w:color w:val="auto"/>
                <w:sz w:val="18"/>
                <w:szCs w:val="10"/>
              </w:rPr>
              <w:t>Не позднее 3 рабочих дней со дня фактического присоединения.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5F" w:rsidRPr="00232D6B" w:rsidRDefault="00843E5F" w:rsidP="00843E5F">
            <w:pPr>
              <w:pStyle w:val="a4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п.7 (д), п.19 «Правил ТП.»</w:t>
            </w:r>
          </w:p>
        </w:tc>
      </w:tr>
    </w:tbl>
    <w:p w:rsidR="00A043D2" w:rsidRPr="00715A7B" w:rsidRDefault="00A043D2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A043D2" w:rsidRPr="00715A7B" w:rsidRDefault="00A043D2">
      <w:pPr>
        <w:pStyle w:val="121"/>
        <w:keepNext/>
        <w:keepLines/>
        <w:shd w:val="clear" w:color="auto" w:fill="auto"/>
        <w:spacing w:before="69"/>
        <w:ind w:left="80" w:right="620"/>
        <w:rPr>
          <w:rFonts w:ascii="Times New Roman" w:hAnsi="Times New Roman" w:cs="Times New Roman"/>
        </w:rPr>
      </w:pPr>
    </w:p>
    <w:sectPr w:rsidR="00A043D2" w:rsidRPr="00715A7B">
      <w:type w:val="continuous"/>
      <w:pgSz w:w="16837" w:h="11905" w:orient="landscape"/>
      <w:pgMar w:top="715" w:right="653" w:bottom="907" w:left="6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1C"/>
    <w:rsid w:val="000272D9"/>
    <w:rsid w:val="0003095C"/>
    <w:rsid w:val="00551FA5"/>
    <w:rsid w:val="006E2CE8"/>
    <w:rsid w:val="00715A7B"/>
    <w:rsid w:val="007E271A"/>
    <w:rsid w:val="007E2A1C"/>
    <w:rsid w:val="00843E5F"/>
    <w:rsid w:val="008B1518"/>
    <w:rsid w:val="0093102A"/>
    <w:rsid w:val="00A043D2"/>
    <w:rsid w:val="00A044F6"/>
    <w:rsid w:val="00AA22FF"/>
    <w:rsid w:val="00AF7CC1"/>
    <w:rsid w:val="00BC3B42"/>
    <w:rsid w:val="00D24FCD"/>
    <w:rsid w:val="00E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8C84FF9-1F27-46FB-87F5-DCE0676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10">
    <w:name w:val="Заголовок №1_"/>
    <w:link w:val="1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Заголовок №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Основной текст (2) + Полужирный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20">
    <w:name w:val="Заголовок №1 (2)_"/>
    <w:link w:val="12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122">
    <w:name w:val="Заголовок №1 (2) + Полужирный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30" w:lineRule="exact"/>
    </w:pPr>
    <w:rPr>
      <w:color w:val="auto"/>
      <w:sz w:val="19"/>
      <w:szCs w:val="19"/>
    </w:rPr>
  </w:style>
  <w:style w:type="character" w:customStyle="1" w:styleId="a5">
    <w:name w:val="Основной текст Знак"/>
    <w:uiPriority w:val="99"/>
    <w:semiHidden/>
    <w:rPr>
      <w:rFonts w:cs="Arial Unicode MS"/>
      <w:color w:val="000000"/>
      <w:sz w:val="24"/>
      <w:szCs w:val="24"/>
    </w:rPr>
  </w:style>
  <w:style w:type="character" w:customStyle="1" w:styleId="22">
    <w:name w:val="Основной текст Знак2"/>
    <w:uiPriority w:val="99"/>
    <w:semiHidden/>
    <w:rPr>
      <w:rFonts w:cs="Times New Roman"/>
      <w:color w:val="000000"/>
      <w:sz w:val="24"/>
      <w:szCs w:val="24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before="240" w:after="240" w:line="240" w:lineRule="atLeast"/>
      <w:jc w:val="center"/>
      <w:outlineLvl w:val="0"/>
    </w:pPr>
    <w:rPr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b/>
      <w:bCs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before="120" w:line="274" w:lineRule="exact"/>
      <w:outlineLvl w:val="0"/>
    </w:pPr>
    <w:rPr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- 1.1_Паспорт_Заключение_договора_ПЭЭ.docx</vt:lpstr>
    </vt:vector>
  </TitlesOfParts>
  <Company>Электросети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- 1.1_Паспорт_Заключение_договора_ПЭЭ.docx</dc:title>
  <dc:subject/>
  <dc:creator>Юрист</dc:creator>
  <cp:keywords/>
  <cp:lastModifiedBy>Копейкин</cp:lastModifiedBy>
  <cp:revision>5</cp:revision>
  <dcterms:created xsi:type="dcterms:W3CDTF">2022-02-17T05:56:00Z</dcterms:created>
  <dcterms:modified xsi:type="dcterms:W3CDTF">2022-12-26T05:41:00Z</dcterms:modified>
</cp:coreProperties>
</file>